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851783" w14:textId="77777777" w:rsidR="008D7878" w:rsidRPr="0072507D" w:rsidRDefault="00E73A39" w:rsidP="005E3F86">
      <w:pPr>
        <w:pStyle w:val="Title"/>
        <w:keepNext w:val="0"/>
        <w:keepLines w:val="0"/>
        <w:jc w:val="center"/>
        <w:rPr>
          <w:rFonts w:ascii="Book Antiqua" w:eastAsia="Georgia" w:hAnsi="Book Antiqua" w:cstheme="majorHAnsi"/>
          <w:b/>
          <w:color w:val="666666"/>
          <w:sz w:val="44"/>
          <w:szCs w:val="44"/>
        </w:rPr>
      </w:pPr>
      <w:r w:rsidRPr="0072507D">
        <w:rPr>
          <w:rFonts w:ascii="Book Antiqua" w:eastAsia="Georgia" w:hAnsi="Book Antiqua" w:cstheme="majorHAnsi"/>
          <w:b/>
          <w:color w:val="666666"/>
          <w:sz w:val="44"/>
          <w:szCs w:val="44"/>
        </w:rPr>
        <w:t>Eel River Valley Youth Soccer League</w:t>
      </w:r>
    </w:p>
    <w:p w14:paraId="54E3E32A" w14:textId="42ADC26C" w:rsidR="008D7878" w:rsidRPr="0072507D" w:rsidRDefault="00E73A39" w:rsidP="005E3F86">
      <w:pPr>
        <w:pStyle w:val="Title"/>
        <w:keepNext w:val="0"/>
        <w:keepLines w:val="0"/>
        <w:jc w:val="center"/>
        <w:rPr>
          <w:rFonts w:ascii="Book Antiqua" w:eastAsia="Georgia" w:hAnsi="Book Antiqua" w:cstheme="majorHAnsi"/>
          <w:color w:val="666666"/>
          <w:sz w:val="36"/>
          <w:szCs w:val="36"/>
        </w:rPr>
      </w:pPr>
      <w:r w:rsidRPr="0072507D">
        <w:rPr>
          <w:rFonts w:ascii="Book Antiqua" w:eastAsia="Georgia" w:hAnsi="Book Antiqua" w:cstheme="majorHAnsi"/>
          <w:color w:val="666666"/>
          <w:sz w:val="36"/>
          <w:szCs w:val="36"/>
        </w:rPr>
        <w:t xml:space="preserve">Board of Directors Meeting </w:t>
      </w:r>
      <w:r w:rsidR="00CF6D73">
        <w:rPr>
          <w:rFonts w:ascii="Book Antiqua" w:eastAsia="Georgia" w:hAnsi="Book Antiqua" w:cstheme="majorHAnsi"/>
          <w:color w:val="666666"/>
          <w:sz w:val="36"/>
          <w:szCs w:val="36"/>
        </w:rPr>
        <w:t>Minutes</w:t>
      </w:r>
    </w:p>
    <w:p w14:paraId="0EDB70A8" w14:textId="03B32AEB" w:rsidR="008D7878" w:rsidRPr="0072507D" w:rsidRDefault="00080AA2" w:rsidP="00205645">
      <w:pPr>
        <w:pStyle w:val="Title"/>
        <w:keepNext w:val="0"/>
        <w:keepLines w:val="0"/>
        <w:jc w:val="center"/>
        <w:rPr>
          <w:rFonts w:ascii="Book Antiqua" w:eastAsia="Georgia" w:hAnsi="Book Antiqua" w:cstheme="majorHAnsi"/>
          <w:color w:val="666666"/>
          <w:sz w:val="36"/>
          <w:szCs w:val="36"/>
        </w:rPr>
      </w:pPr>
      <w:r>
        <w:rPr>
          <w:rFonts w:ascii="Book Antiqua" w:eastAsia="Georgia" w:hAnsi="Book Antiqua" w:cstheme="majorHAnsi"/>
          <w:color w:val="666666"/>
          <w:sz w:val="36"/>
          <w:szCs w:val="36"/>
        </w:rPr>
        <w:t>February 2</w:t>
      </w:r>
      <w:r w:rsidRPr="00080AA2">
        <w:rPr>
          <w:rFonts w:ascii="Book Antiqua" w:eastAsia="Georgia" w:hAnsi="Book Antiqua" w:cstheme="majorHAnsi"/>
          <w:color w:val="666666"/>
          <w:sz w:val="36"/>
          <w:szCs w:val="36"/>
          <w:vertAlign w:val="superscript"/>
        </w:rPr>
        <w:t>nd</w:t>
      </w:r>
      <w:r w:rsidR="00004716" w:rsidRPr="0072507D">
        <w:rPr>
          <w:rFonts w:ascii="Book Antiqua" w:eastAsia="Georgia" w:hAnsi="Book Antiqua" w:cstheme="majorHAnsi"/>
          <w:color w:val="666666"/>
          <w:sz w:val="36"/>
          <w:szCs w:val="36"/>
        </w:rPr>
        <w:t>, 2026,</w:t>
      </w:r>
      <w:r w:rsidR="00205645" w:rsidRPr="0072507D">
        <w:rPr>
          <w:rFonts w:ascii="Book Antiqua" w:eastAsia="Georgia" w:hAnsi="Book Antiqua" w:cstheme="majorHAnsi"/>
          <w:color w:val="666666"/>
          <w:sz w:val="36"/>
          <w:szCs w:val="36"/>
        </w:rPr>
        <w:t xml:space="preserve"> at </w:t>
      </w:r>
      <w:r>
        <w:rPr>
          <w:rFonts w:ascii="Book Antiqua" w:eastAsia="Georgia" w:hAnsi="Book Antiqua" w:cstheme="majorHAnsi"/>
          <w:color w:val="666666"/>
          <w:sz w:val="36"/>
          <w:szCs w:val="36"/>
        </w:rPr>
        <w:t>6:00</w:t>
      </w:r>
      <w:r w:rsidR="00E73A39" w:rsidRPr="0072507D">
        <w:rPr>
          <w:rFonts w:ascii="Book Antiqua" w:eastAsia="Georgia" w:hAnsi="Book Antiqua" w:cstheme="majorHAnsi"/>
          <w:color w:val="666666"/>
          <w:sz w:val="36"/>
          <w:szCs w:val="36"/>
        </w:rPr>
        <w:t xml:space="preserve"> pm</w:t>
      </w:r>
      <w:r w:rsidR="00E73A39" w:rsidRPr="0072507D">
        <w:rPr>
          <w:rFonts w:ascii="Book Antiqua" w:eastAsia="Georgia" w:hAnsi="Book Antiqua" w:cstheme="majorHAnsi"/>
          <w:color w:val="666666"/>
          <w:sz w:val="36"/>
          <w:szCs w:val="36"/>
        </w:rPr>
        <w:tab/>
      </w:r>
    </w:p>
    <w:p w14:paraId="066EAEF0" w14:textId="563D8A86" w:rsidR="008D7878" w:rsidRPr="0072507D" w:rsidRDefault="00080AA2" w:rsidP="008550C5">
      <w:pPr>
        <w:pStyle w:val="Title"/>
        <w:keepNext w:val="0"/>
        <w:keepLines w:val="0"/>
        <w:pBdr>
          <w:top w:val="nil"/>
          <w:left w:val="nil"/>
          <w:bottom w:val="nil"/>
          <w:right w:val="nil"/>
          <w:between w:val="nil"/>
        </w:pBdr>
        <w:jc w:val="center"/>
        <w:rPr>
          <w:rFonts w:ascii="Book Antiqua" w:eastAsia="Georgia" w:hAnsi="Book Antiqua" w:cstheme="majorHAnsi"/>
          <w:color w:val="434343"/>
          <w:sz w:val="24"/>
          <w:szCs w:val="24"/>
        </w:rPr>
      </w:pPr>
      <w:bookmarkStart w:id="0" w:name="_focg45aq5zf" w:colFirst="0" w:colLast="0"/>
      <w:bookmarkEnd w:id="0"/>
      <w:r>
        <w:rPr>
          <w:rFonts w:ascii="Book Antiqua" w:eastAsia="Georgia" w:hAnsi="Book Antiqua" w:cstheme="majorHAnsi"/>
          <w:color w:val="666666"/>
          <w:sz w:val="36"/>
          <w:szCs w:val="36"/>
        </w:rPr>
        <w:t>3000 Newburg Road B, Fortuna Ca 95540</w:t>
      </w:r>
      <w:r w:rsidR="00E73A39" w:rsidRPr="0072507D">
        <w:rPr>
          <w:rFonts w:ascii="Book Antiqua" w:eastAsia="Georgia" w:hAnsi="Book Antiqua" w:cstheme="majorHAnsi"/>
          <w:noProof/>
          <w:color w:val="434343"/>
          <w:sz w:val="24"/>
          <w:szCs w:val="24"/>
        </w:rPr>
        <w:drawing>
          <wp:inline distT="114300" distB="114300" distL="114300" distR="114300" wp14:anchorId="5550F798" wp14:editId="1E376FD7">
            <wp:extent cx="5943600" cy="50800"/>
            <wp:effectExtent l="0" t="0" r="0" b="0"/>
            <wp:docPr id="1" name="image1.png" descr="horizontal line"/>
            <wp:cNvGraphicFramePr/>
            <a:graphic xmlns:a="http://schemas.openxmlformats.org/drawingml/2006/main">
              <a:graphicData uri="http://schemas.openxmlformats.org/drawingml/2006/picture">
                <pic:pic xmlns:pic="http://schemas.openxmlformats.org/drawingml/2006/picture">
                  <pic:nvPicPr>
                    <pic:cNvPr id="0" name="image1.png" descr="horizontal line"/>
                    <pic:cNvPicPr preferRelativeResize="0"/>
                  </pic:nvPicPr>
                  <pic:blipFill>
                    <a:blip r:embed="rId7"/>
                    <a:srcRect/>
                    <a:stretch>
                      <a:fillRect/>
                    </a:stretch>
                  </pic:blipFill>
                  <pic:spPr>
                    <a:xfrm>
                      <a:off x="0" y="0"/>
                      <a:ext cx="5943600" cy="50800"/>
                    </a:xfrm>
                    <a:prstGeom prst="rect">
                      <a:avLst/>
                    </a:prstGeom>
                    <a:ln/>
                  </pic:spPr>
                </pic:pic>
              </a:graphicData>
            </a:graphic>
          </wp:inline>
        </w:drawing>
      </w:r>
    </w:p>
    <w:p w14:paraId="5F39F33E" w14:textId="3C09FC26" w:rsidR="008D7878" w:rsidRPr="00ED16D1" w:rsidRDefault="00E73A39" w:rsidP="005E3F86">
      <w:pPr>
        <w:spacing w:line="240" w:lineRule="auto"/>
        <w:rPr>
          <w:rFonts w:ascii="Book Antiqua" w:eastAsia="Georgia" w:hAnsi="Book Antiqua" w:cstheme="majorHAnsi"/>
          <w:b/>
          <w:color w:val="434343"/>
          <w:sz w:val="24"/>
          <w:szCs w:val="24"/>
          <w:highlight w:val="white"/>
        </w:rPr>
      </w:pPr>
      <w:r w:rsidRPr="00ED16D1">
        <w:rPr>
          <w:rFonts w:ascii="Book Antiqua" w:eastAsia="Georgia" w:hAnsi="Book Antiqua" w:cstheme="majorHAnsi"/>
          <w:b/>
          <w:color w:val="434343"/>
          <w:sz w:val="24"/>
          <w:szCs w:val="24"/>
          <w:highlight w:val="white"/>
        </w:rPr>
        <w:t xml:space="preserve">Call to </w:t>
      </w:r>
      <w:proofErr w:type="gramStart"/>
      <w:r w:rsidRPr="00ED16D1">
        <w:rPr>
          <w:rFonts w:ascii="Book Antiqua" w:eastAsia="Georgia" w:hAnsi="Book Antiqua" w:cstheme="majorHAnsi"/>
          <w:b/>
          <w:color w:val="434343"/>
          <w:sz w:val="24"/>
          <w:szCs w:val="24"/>
          <w:highlight w:val="white"/>
        </w:rPr>
        <w:t>Order</w:t>
      </w:r>
      <w:r w:rsidR="00FF6A83" w:rsidRPr="00ED16D1">
        <w:rPr>
          <w:rFonts w:ascii="Book Antiqua" w:eastAsia="Georgia" w:hAnsi="Book Antiqua" w:cstheme="majorHAnsi"/>
          <w:b/>
          <w:color w:val="434343"/>
          <w:sz w:val="24"/>
          <w:szCs w:val="24"/>
          <w:highlight w:val="white"/>
        </w:rPr>
        <w:t xml:space="preserve"> @</w:t>
      </w:r>
      <w:proofErr w:type="gramEnd"/>
      <w:r w:rsidR="00FF6A83" w:rsidRPr="00ED16D1">
        <w:rPr>
          <w:rFonts w:ascii="Book Antiqua" w:eastAsia="Georgia" w:hAnsi="Book Antiqua" w:cstheme="majorHAnsi"/>
          <w:b/>
          <w:color w:val="434343"/>
          <w:sz w:val="24"/>
          <w:szCs w:val="24"/>
          <w:highlight w:val="white"/>
        </w:rPr>
        <w:t xml:space="preserve"> 6:06pm</w:t>
      </w:r>
    </w:p>
    <w:p w14:paraId="023FC4DE" w14:textId="6A4820A0" w:rsidR="00C64EC4" w:rsidRPr="00766AFD" w:rsidRDefault="00A569B1" w:rsidP="00A569B1">
      <w:pPr>
        <w:spacing w:line="240" w:lineRule="auto"/>
        <w:ind w:left="720"/>
        <w:rPr>
          <w:rFonts w:ascii="Book Antiqua" w:eastAsia="Georgia" w:hAnsi="Book Antiqua" w:cstheme="majorHAnsi"/>
          <w:bCs/>
          <w:color w:val="434343"/>
          <w:sz w:val="24"/>
          <w:szCs w:val="24"/>
        </w:rPr>
      </w:pPr>
      <w:r>
        <w:rPr>
          <w:rFonts w:ascii="Book Antiqua" w:eastAsia="Georgia" w:hAnsi="Book Antiqua" w:cstheme="majorHAnsi"/>
          <w:bCs/>
          <w:color w:val="434343"/>
          <w:sz w:val="24"/>
          <w:szCs w:val="24"/>
        </w:rPr>
        <w:t>Carol Wood was noted as absent</w:t>
      </w:r>
    </w:p>
    <w:p w14:paraId="312FF635" w14:textId="1833104F" w:rsidR="00926B38" w:rsidRPr="00ED16D1" w:rsidRDefault="00E73A39" w:rsidP="005E3F86">
      <w:pPr>
        <w:spacing w:line="240" w:lineRule="auto"/>
        <w:rPr>
          <w:rFonts w:ascii="Book Antiqua" w:eastAsia="Georgia" w:hAnsi="Book Antiqua" w:cstheme="majorHAnsi"/>
          <w:bCs/>
          <w:color w:val="434343"/>
          <w:sz w:val="24"/>
          <w:szCs w:val="24"/>
        </w:rPr>
      </w:pPr>
      <w:r w:rsidRPr="00ED16D1">
        <w:rPr>
          <w:rFonts w:ascii="Book Antiqua" w:eastAsia="Georgia" w:hAnsi="Book Antiqua" w:cstheme="majorHAnsi"/>
          <w:b/>
          <w:color w:val="434343"/>
          <w:sz w:val="24"/>
          <w:szCs w:val="24"/>
        </w:rPr>
        <w:t xml:space="preserve">Adjustments </w:t>
      </w:r>
      <w:r w:rsidR="004748CB" w:rsidRPr="00ED16D1">
        <w:rPr>
          <w:rFonts w:ascii="Book Antiqua" w:eastAsia="Georgia" w:hAnsi="Book Antiqua" w:cstheme="majorHAnsi"/>
          <w:b/>
          <w:color w:val="434343"/>
          <w:sz w:val="24"/>
          <w:szCs w:val="24"/>
        </w:rPr>
        <w:t>to</w:t>
      </w:r>
      <w:r w:rsidRPr="00ED16D1">
        <w:rPr>
          <w:rFonts w:ascii="Book Antiqua" w:eastAsia="Georgia" w:hAnsi="Book Antiqua" w:cstheme="majorHAnsi"/>
          <w:b/>
          <w:color w:val="434343"/>
          <w:sz w:val="24"/>
          <w:szCs w:val="24"/>
        </w:rPr>
        <w:t xml:space="preserve"> Agenda</w:t>
      </w:r>
      <w:r w:rsidR="00FF6A83" w:rsidRPr="00ED16D1">
        <w:rPr>
          <w:rFonts w:ascii="Book Antiqua" w:eastAsia="Georgia" w:hAnsi="Book Antiqua" w:cstheme="majorHAnsi"/>
          <w:b/>
          <w:color w:val="434343"/>
          <w:sz w:val="24"/>
          <w:szCs w:val="24"/>
        </w:rPr>
        <w:t xml:space="preserve"> – </w:t>
      </w:r>
      <w:r w:rsidR="00FF6A83" w:rsidRPr="00ED16D1">
        <w:rPr>
          <w:rFonts w:ascii="Book Antiqua" w:eastAsia="Georgia" w:hAnsi="Book Antiqua" w:cstheme="majorHAnsi"/>
          <w:bCs/>
          <w:color w:val="434343"/>
          <w:sz w:val="24"/>
          <w:szCs w:val="24"/>
        </w:rPr>
        <w:t>Adding registration prices, Competitive playing in rec</w:t>
      </w:r>
    </w:p>
    <w:p w14:paraId="3CAE8782" w14:textId="128C0FA2" w:rsidR="00C82700" w:rsidRPr="00ED16D1" w:rsidRDefault="00C82700" w:rsidP="005E3F86">
      <w:pPr>
        <w:spacing w:line="240" w:lineRule="auto"/>
        <w:rPr>
          <w:rFonts w:ascii="Book Antiqua" w:eastAsia="Georgia" w:hAnsi="Book Antiqua" w:cstheme="majorHAnsi"/>
          <w:bCs/>
          <w:color w:val="434343"/>
          <w:sz w:val="24"/>
          <w:szCs w:val="24"/>
        </w:rPr>
      </w:pPr>
      <w:r w:rsidRPr="00ED16D1">
        <w:rPr>
          <w:rFonts w:ascii="Book Antiqua" w:eastAsia="Georgia" w:hAnsi="Book Antiqua" w:cstheme="majorHAnsi"/>
          <w:bCs/>
          <w:color w:val="434343"/>
          <w:sz w:val="24"/>
          <w:szCs w:val="24"/>
        </w:rPr>
        <w:tab/>
        <w:t xml:space="preserve">Chrystine moved, Will seconded </w:t>
      </w:r>
      <w:r w:rsidR="004A0510">
        <w:rPr>
          <w:rFonts w:ascii="Book Antiqua" w:eastAsia="Georgia" w:hAnsi="Book Antiqua" w:cstheme="majorHAnsi"/>
          <w:bCs/>
          <w:color w:val="434343"/>
          <w:sz w:val="24"/>
          <w:szCs w:val="24"/>
        </w:rPr>
        <w:t>–</w:t>
      </w:r>
      <w:r w:rsidRPr="00ED16D1">
        <w:rPr>
          <w:rFonts w:ascii="Book Antiqua" w:eastAsia="Georgia" w:hAnsi="Book Antiqua" w:cstheme="majorHAnsi"/>
          <w:bCs/>
          <w:color w:val="434343"/>
          <w:sz w:val="24"/>
          <w:szCs w:val="24"/>
        </w:rPr>
        <w:t xml:space="preserve"> </w:t>
      </w:r>
      <w:r w:rsidR="004A0510">
        <w:rPr>
          <w:rFonts w:ascii="Book Antiqua" w:eastAsia="Georgia" w:hAnsi="Book Antiqua" w:cstheme="majorHAnsi"/>
          <w:bCs/>
          <w:color w:val="434343"/>
          <w:sz w:val="24"/>
          <w:szCs w:val="24"/>
        </w:rPr>
        <w:t>unanimously passed</w:t>
      </w:r>
    </w:p>
    <w:p w14:paraId="1A30093D" w14:textId="4F6EFE25" w:rsidR="008D7878" w:rsidRPr="00ED16D1" w:rsidRDefault="00E73A39" w:rsidP="005E3F86">
      <w:pPr>
        <w:spacing w:line="240" w:lineRule="auto"/>
        <w:rPr>
          <w:rFonts w:ascii="Book Antiqua" w:eastAsia="Georgia" w:hAnsi="Book Antiqua" w:cstheme="majorHAnsi"/>
          <w:bCs/>
          <w:color w:val="434343"/>
          <w:sz w:val="24"/>
          <w:szCs w:val="24"/>
        </w:rPr>
      </w:pPr>
      <w:r w:rsidRPr="00ED16D1">
        <w:rPr>
          <w:rFonts w:ascii="Book Antiqua" w:eastAsia="Georgia" w:hAnsi="Book Antiqua" w:cstheme="majorHAnsi"/>
          <w:b/>
          <w:color w:val="434343"/>
          <w:sz w:val="24"/>
          <w:szCs w:val="24"/>
        </w:rPr>
        <w:t>Approval of Minutes</w:t>
      </w:r>
      <w:r w:rsidR="00C82700" w:rsidRPr="00ED16D1">
        <w:rPr>
          <w:rFonts w:ascii="Book Antiqua" w:eastAsia="Georgia" w:hAnsi="Book Antiqua" w:cstheme="majorHAnsi"/>
          <w:b/>
          <w:color w:val="434343"/>
          <w:sz w:val="24"/>
          <w:szCs w:val="24"/>
        </w:rPr>
        <w:t xml:space="preserve"> – </w:t>
      </w:r>
      <w:r w:rsidR="00C82700" w:rsidRPr="00ED16D1">
        <w:rPr>
          <w:rFonts w:ascii="Book Antiqua" w:eastAsia="Georgia" w:hAnsi="Book Antiqua" w:cstheme="majorHAnsi"/>
          <w:bCs/>
          <w:color w:val="434343"/>
          <w:sz w:val="24"/>
          <w:szCs w:val="24"/>
        </w:rPr>
        <w:t xml:space="preserve">Restraint is supposed to be restaurant </w:t>
      </w:r>
    </w:p>
    <w:p w14:paraId="73076D3F" w14:textId="6A4F6B35" w:rsidR="00C82700" w:rsidRPr="00ED16D1" w:rsidRDefault="00C82700" w:rsidP="005E3F86">
      <w:pPr>
        <w:spacing w:line="240" w:lineRule="auto"/>
        <w:rPr>
          <w:rFonts w:ascii="Book Antiqua" w:eastAsia="Georgia" w:hAnsi="Book Antiqua" w:cstheme="majorHAnsi"/>
          <w:bCs/>
          <w:color w:val="434343"/>
          <w:sz w:val="24"/>
          <w:szCs w:val="24"/>
        </w:rPr>
      </w:pPr>
      <w:r w:rsidRPr="00ED16D1">
        <w:rPr>
          <w:rFonts w:ascii="Book Antiqua" w:eastAsia="Georgia" w:hAnsi="Book Antiqua" w:cstheme="majorHAnsi"/>
          <w:bCs/>
          <w:color w:val="434343"/>
          <w:sz w:val="24"/>
          <w:szCs w:val="24"/>
        </w:rPr>
        <w:tab/>
        <w:t xml:space="preserve">Chrystine moved, Will seconded </w:t>
      </w:r>
      <w:r w:rsidR="004A0510">
        <w:rPr>
          <w:rFonts w:ascii="Book Antiqua" w:eastAsia="Georgia" w:hAnsi="Book Antiqua" w:cstheme="majorHAnsi"/>
          <w:bCs/>
          <w:color w:val="434343"/>
          <w:sz w:val="24"/>
          <w:szCs w:val="24"/>
        </w:rPr>
        <w:t>–</w:t>
      </w:r>
      <w:r w:rsidRPr="00ED16D1">
        <w:rPr>
          <w:rFonts w:ascii="Book Antiqua" w:eastAsia="Georgia" w:hAnsi="Book Antiqua" w:cstheme="majorHAnsi"/>
          <w:bCs/>
          <w:color w:val="434343"/>
          <w:sz w:val="24"/>
          <w:szCs w:val="24"/>
        </w:rPr>
        <w:t xml:space="preserve"> </w:t>
      </w:r>
      <w:r w:rsidR="004A0510">
        <w:rPr>
          <w:rFonts w:ascii="Book Antiqua" w:eastAsia="Georgia" w:hAnsi="Book Antiqua" w:cstheme="majorHAnsi"/>
          <w:bCs/>
          <w:color w:val="434343"/>
          <w:sz w:val="24"/>
          <w:szCs w:val="24"/>
        </w:rPr>
        <w:t>unanimously passed</w:t>
      </w:r>
    </w:p>
    <w:p w14:paraId="37F44F4E" w14:textId="3DA40D02" w:rsidR="00926B38" w:rsidRPr="004A0510" w:rsidRDefault="00E73A39" w:rsidP="005E3F86">
      <w:pPr>
        <w:spacing w:line="240" w:lineRule="auto"/>
        <w:rPr>
          <w:rFonts w:ascii="Book Antiqua" w:eastAsia="Georgia" w:hAnsi="Book Antiqua" w:cstheme="majorHAnsi"/>
          <w:bCs/>
          <w:color w:val="434343"/>
          <w:sz w:val="24"/>
          <w:szCs w:val="24"/>
        </w:rPr>
      </w:pPr>
      <w:r w:rsidRPr="00ED16D1">
        <w:rPr>
          <w:rFonts w:ascii="Book Antiqua" w:eastAsia="Georgia" w:hAnsi="Book Antiqua" w:cstheme="majorHAnsi"/>
          <w:b/>
          <w:color w:val="434343"/>
          <w:sz w:val="24"/>
          <w:szCs w:val="24"/>
        </w:rPr>
        <w:t>Closed Session</w:t>
      </w:r>
      <w:r w:rsidR="004A0510">
        <w:rPr>
          <w:rFonts w:ascii="Book Antiqua" w:eastAsia="Georgia" w:hAnsi="Book Antiqua" w:cstheme="majorHAnsi"/>
          <w:b/>
          <w:color w:val="434343"/>
          <w:sz w:val="24"/>
          <w:szCs w:val="24"/>
        </w:rPr>
        <w:t xml:space="preserve"> – </w:t>
      </w:r>
      <w:r w:rsidR="004A0510">
        <w:rPr>
          <w:rFonts w:ascii="Book Antiqua" w:eastAsia="Georgia" w:hAnsi="Book Antiqua" w:cstheme="majorHAnsi"/>
          <w:bCs/>
          <w:color w:val="434343"/>
          <w:sz w:val="24"/>
          <w:szCs w:val="24"/>
        </w:rPr>
        <w:t>No closed session held</w:t>
      </w:r>
    </w:p>
    <w:p w14:paraId="078A9B30" w14:textId="77777777" w:rsidR="008D7878" w:rsidRPr="00ED16D1" w:rsidRDefault="00E73A39" w:rsidP="005E3F86">
      <w:pPr>
        <w:spacing w:line="240" w:lineRule="auto"/>
        <w:rPr>
          <w:rFonts w:ascii="Book Antiqua" w:eastAsia="Georgia" w:hAnsi="Book Antiqua" w:cstheme="majorHAnsi"/>
          <w:b/>
          <w:color w:val="434343"/>
          <w:sz w:val="24"/>
          <w:szCs w:val="24"/>
        </w:rPr>
      </w:pPr>
      <w:r w:rsidRPr="00ED16D1">
        <w:rPr>
          <w:rFonts w:ascii="Book Antiqua" w:eastAsia="Georgia" w:hAnsi="Book Antiqua" w:cstheme="majorHAnsi"/>
          <w:b/>
          <w:color w:val="434343"/>
          <w:sz w:val="24"/>
          <w:szCs w:val="24"/>
        </w:rPr>
        <w:t>Public Comments:</w:t>
      </w:r>
    </w:p>
    <w:p w14:paraId="6B703F4D" w14:textId="687EDD72" w:rsidR="008D7878" w:rsidRPr="00ED16D1" w:rsidRDefault="00E73A39" w:rsidP="005E3F86">
      <w:pPr>
        <w:numPr>
          <w:ilvl w:val="0"/>
          <w:numId w:val="3"/>
        </w:numPr>
        <w:spacing w:line="240" w:lineRule="auto"/>
        <w:rPr>
          <w:rFonts w:ascii="Book Antiqua" w:eastAsia="Georgia" w:hAnsi="Book Antiqua" w:cstheme="majorHAnsi"/>
          <w:color w:val="434343"/>
          <w:sz w:val="24"/>
          <w:szCs w:val="24"/>
        </w:rPr>
      </w:pPr>
      <w:r w:rsidRPr="00ED16D1">
        <w:rPr>
          <w:rFonts w:ascii="Book Antiqua" w:eastAsia="Georgia" w:hAnsi="Book Antiqua" w:cstheme="majorHAnsi"/>
          <w:color w:val="434343"/>
          <w:sz w:val="24"/>
          <w:szCs w:val="24"/>
        </w:rPr>
        <w:t>Public time for comments.</w:t>
      </w:r>
    </w:p>
    <w:p w14:paraId="4C395606" w14:textId="19000ED5" w:rsidR="008D7878" w:rsidRPr="00ED16D1" w:rsidRDefault="00E73A39" w:rsidP="005E3F86">
      <w:pPr>
        <w:spacing w:line="240" w:lineRule="auto"/>
        <w:rPr>
          <w:rFonts w:ascii="Book Antiqua" w:eastAsia="Georgia" w:hAnsi="Book Antiqua" w:cstheme="majorHAnsi"/>
          <w:bCs/>
          <w:color w:val="434343"/>
          <w:sz w:val="24"/>
          <w:szCs w:val="24"/>
        </w:rPr>
      </w:pPr>
      <w:r w:rsidRPr="00ED16D1">
        <w:rPr>
          <w:rFonts w:ascii="Book Antiqua" w:eastAsia="Georgia" w:hAnsi="Book Antiqua" w:cstheme="majorHAnsi"/>
          <w:b/>
          <w:color w:val="434343"/>
          <w:sz w:val="24"/>
          <w:szCs w:val="24"/>
        </w:rPr>
        <w:t>Treasurer Report</w:t>
      </w:r>
      <w:r w:rsidR="00C82700" w:rsidRPr="00ED16D1">
        <w:rPr>
          <w:rFonts w:ascii="Book Antiqua" w:eastAsia="Georgia" w:hAnsi="Book Antiqua" w:cstheme="majorHAnsi"/>
          <w:b/>
          <w:color w:val="434343"/>
          <w:sz w:val="24"/>
          <w:szCs w:val="24"/>
        </w:rPr>
        <w:t xml:space="preserve"> – </w:t>
      </w:r>
      <w:r w:rsidR="00C82700" w:rsidRPr="00ED16D1">
        <w:rPr>
          <w:rFonts w:ascii="Book Antiqua" w:eastAsia="Georgia" w:hAnsi="Book Antiqua" w:cstheme="majorHAnsi"/>
          <w:bCs/>
          <w:color w:val="434343"/>
          <w:sz w:val="24"/>
          <w:szCs w:val="24"/>
        </w:rPr>
        <w:t xml:space="preserve">60 thousand in the bank account – </w:t>
      </w:r>
      <w:r w:rsidR="004A0510">
        <w:rPr>
          <w:rFonts w:ascii="Book Antiqua" w:eastAsia="Georgia" w:hAnsi="Book Antiqua" w:cstheme="majorHAnsi"/>
          <w:bCs/>
          <w:color w:val="434343"/>
          <w:sz w:val="24"/>
          <w:szCs w:val="24"/>
        </w:rPr>
        <w:t>$</w:t>
      </w:r>
      <w:r w:rsidR="00C82700" w:rsidRPr="00ED16D1">
        <w:rPr>
          <w:rFonts w:ascii="Book Antiqua" w:eastAsia="Georgia" w:hAnsi="Book Antiqua" w:cstheme="majorHAnsi"/>
          <w:bCs/>
          <w:color w:val="434343"/>
          <w:sz w:val="24"/>
          <w:szCs w:val="24"/>
        </w:rPr>
        <w:t>46</w:t>
      </w:r>
      <w:r w:rsidR="004A0510">
        <w:rPr>
          <w:rFonts w:ascii="Book Antiqua" w:eastAsia="Georgia" w:hAnsi="Book Antiqua" w:cstheme="majorHAnsi"/>
          <w:bCs/>
          <w:color w:val="434343"/>
          <w:sz w:val="24"/>
          <w:szCs w:val="24"/>
        </w:rPr>
        <w:t>,</w:t>
      </w:r>
      <w:r w:rsidR="00C82700" w:rsidRPr="00ED16D1">
        <w:rPr>
          <w:rFonts w:ascii="Book Antiqua" w:eastAsia="Georgia" w:hAnsi="Book Antiqua" w:cstheme="majorHAnsi"/>
          <w:bCs/>
          <w:color w:val="434343"/>
          <w:sz w:val="24"/>
          <w:szCs w:val="24"/>
        </w:rPr>
        <w:t>993 for rec and the rest is d3</w:t>
      </w:r>
    </w:p>
    <w:p w14:paraId="029730FB" w14:textId="7268207C" w:rsidR="007A00A4" w:rsidRPr="00ED16D1" w:rsidRDefault="00080AA2" w:rsidP="007A00A4">
      <w:pPr>
        <w:spacing w:line="240" w:lineRule="auto"/>
        <w:rPr>
          <w:rFonts w:ascii="Book Antiqua" w:eastAsia="Georgia" w:hAnsi="Book Antiqua" w:cstheme="majorHAnsi"/>
          <w:bCs/>
          <w:color w:val="434343"/>
          <w:sz w:val="24"/>
          <w:szCs w:val="24"/>
          <w:lang w:val="en-US"/>
        </w:rPr>
      </w:pPr>
      <w:r w:rsidRPr="00ED16D1">
        <w:rPr>
          <w:rFonts w:ascii="Book Antiqua" w:eastAsia="Georgia" w:hAnsi="Book Antiqua" w:cstheme="majorHAnsi"/>
          <w:b/>
          <w:color w:val="434343"/>
          <w:sz w:val="24"/>
          <w:szCs w:val="24"/>
        </w:rPr>
        <w:t>Age Range for 2026 Season</w:t>
      </w:r>
      <w:r w:rsidR="00C82700" w:rsidRPr="00ED16D1">
        <w:rPr>
          <w:rFonts w:ascii="Book Antiqua" w:eastAsia="Georgia" w:hAnsi="Book Antiqua" w:cstheme="majorHAnsi"/>
          <w:b/>
          <w:color w:val="434343"/>
          <w:sz w:val="24"/>
          <w:szCs w:val="24"/>
        </w:rPr>
        <w:t xml:space="preserve"> </w:t>
      </w:r>
      <w:r w:rsidR="00493D30" w:rsidRPr="00ED16D1">
        <w:rPr>
          <w:rFonts w:ascii="Book Antiqua" w:eastAsia="Georgia" w:hAnsi="Book Antiqua" w:cstheme="majorHAnsi"/>
          <w:b/>
          <w:color w:val="434343"/>
          <w:sz w:val="24"/>
          <w:szCs w:val="24"/>
        </w:rPr>
        <w:t>–</w:t>
      </w:r>
      <w:r w:rsidR="00C82700" w:rsidRPr="00ED16D1">
        <w:rPr>
          <w:rFonts w:ascii="Book Antiqua" w:eastAsia="Georgia" w:hAnsi="Book Antiqua" w:cstheme="majorHAnsi"/>
          <w:b/>
          <w:color w:val="434343"/>
          <w:sz w:val="24"/>
          <w:szCs w:val="24"/>
        </w:rPr>
        <w:t xml:space="preserve"> </w:t>
      </w:r>
      <w:r w:rsidR="007A00A4" w:rsidRPr="00ED16D1">
        <w:rPr>
          <w:rFonts w:ascii="Book Antiqua" w:eastAsia="Georgia" w:hAnsi="Book Antiqua" w:cstheme="majorHAnsi"/>
          <w:bCs/>
          <w:color w:val="434343"/>
          <w:sz w:val="24"/>
          <w:szCs w:val="24"/>
          <w:lang w:val="en-US"/>
        </w:rPr>
        <w:t>Ian stated that the board needs to decide what age structure to adopt for the upcoming season</w:t>
      </w:r>
      <w:r w:rsidR="00CF6D73">
        <w:rPr>
          <w:rFonts w:ascii="Book Antiqua" w:eastAsia="Georgia" w:hAnsi="Book Antiqua" w:cstheme="majorHAnsi"/>
          <w:bCs/>
          <w:color w:val="434343"/>
          <w:sz w:val="24"/>
          <w:szCs w:val="24"/>
          <w:lang w:val="en-US"/>
        </w:rPr>
        <w:t xml:space="preserve">. </w:t>
      </w:r>
      <w:r w:rsidR="007A00A4" w:rsidRPr="00ED16D1">
        <w:rPr>
          <w:rFonts w:ascii="Book Antiqua" w:eastAsia="Georgia" w:hAnsi="Book Antiqua" w:cstheme="majorHAnsi"/>
          <w:bCs/>
          <w:color w:val="434343"/>
          <w:sz w:val="24"/>
          <w:szCs w:val="24"/>
          <w:lang w:val="en-US"/>
        </w:rPr>
        <w:t>He explained that local schools are now using calendar years, which is also how youth sports were previously organized. One advantage of moving to a calendar-year system is that it may reduce complaints about children being two grades younger than their teammates. However, a potential downside is that some eighth graders could be excluded. Another concern is that some players who have already spent two years in a division might remain there for a third year.</w:t>
      </w:r>
    </w:p>
    <w:p w14:paraId="7D3EB138" w14:textId="03708F31" w:rsidR="007A00A4" w:rsidRPr="007A00A4" w:rsidRDefault="007A00A4" w:rsidP="007A00A4">
      <w:pPr>
        <w:spacing w:line="240" w:lineRule="auto"/>
        <w:rPr>
          <w:rFonts w:ascii="Book Antiqua" w:eastAsia="Georgia" w:hAnsi="Book Antiqua" w:cstheme="majorHAnsi"/>
          <w:bCs/>
          <w:color w:val="434343"/>
          <w:sz w:val="24"/>
          <w:szCs w:val="24"/>
          <w:lang w:val="en-US"/>
        </w:rPr>
      </w:pPr>
      <w:r w:rsidRPr="007A00A4">
        <w:rPr>
          <w:rFonts w:ascii="Book Antiqua" w:eastAsia="Georgia" w:hAnsi="Book Antiqua" w:cstheme="majorHAnsi"/>
          <w:bCs/>
          <w:color w:val="434343"/>
          <w:sz w:val="24"/>
          <w:szCs w:val="24"/>
          <w:lang w:val="en-US"/>
        </w:rPr>
        <w:t xml:space="preserve">Sean stated that he has not heard any strong advantages to making the change and does not believe the league should adjust its structure based on a few </w:t>
      </w:r>
      <w:r w:rsidR="00CF6D73" w:rsidRPr="007A00A4">
        <w:rPr>
          <w:rFonts w:ascii="Book Antiqua" w:eastAsia="Georgia" w:hAnsi="Book Antiqua" w:cstheme="majorHAnsi"/>
          <w:bCs/>
          <w:color w:val="434343"/>
          <w:sz w:val="24"/>
          <w:szCs w:val="24"/>
          <w:lang w:val="en-US"/>
        </w:rPr>
        <w:t>parental</w:t>
      </w:r>
      <w:r w:rsidRPr="007A00A4">
        <w:rPr>
          <w:rFonts w:ascii="Book Antiqua" w:eastAsia="Georgia" w:hAnsi="Book Antiqua" w:cstheme="majorHAnsi"/>
          <w:bCs/>
          <w:color w:val="434343"/>
          <w:sz w:val="24"/>
          <w:szCs w:val="24"/>
          <w:lang w:val="en-US"/>
        </w:rPr>
        <w:t xml:space="preserve"> complaints. He noted that soccer may be the only sport where fall birthdays make players the youngest on their teams and pointed out that the league is not tied to other leagues that require this structure. He also mentioned that competitive leagues are moving toward grade-year groupings rather than calendar-year groupings, and if the league does </w:t>
      </w:r>
      <w:r w:rsidR="00CF6D73" w:rsidRPr="007A00A4">
        <w:rPr>
          <w:rFonts w:ascii="Book Antiqua" w:eastAsia="Georgia" w:hAnsi="Book Antiqua" w:cstheme="majorHAnsi"/>
          <w:bCs/>
          <w:color w:val="434343"/>
          <w:sz w:val="24"/>
          <w:szCs w:val="24"/>
          <w:lang w:val="en-US"/>
        </w:rPr>
        <w:t>not</w:t>
      </w:r>
      <w:r w:rsidRPr="007A00A4">
        <w:rPr>
          <w:rFonts w:ascii="Book Antiqua" w:eastAsia="Georgia" w:hAnsi="Book Antiqua" w:cstheme="majorHAnsi"/>
          <w:bCs/>
          <w:color w:val="434343"/>
          <w:sz w:val="24"/>
          <w:szCs w:val="24"/>
          <w:lang w:val="en-US"/>
        </w:rPr>
        <w:t xml:space="preserve"> suit, their teams may consistently be younger than opposing teams.</w:t>
      </w:r>
    </w:p>
    <w:p w14:paraId="6921BFB5" w14:textId="6670D86F" w:rsidR="007A00A4" w:rsidRPr="007A00A4" w:rsidRDefault="007A00A4" w:rsidP="007A00A4">
      <w:pPr>
        <w:spacing w:line="240" w:lineRule="auto"/>
        <w:rPr>
          <w:rFonts w:ascii="Book Antiqua" w:eastAsia="Georgia" w:hAnsi="Book Antiqua" w:cstheme="majorHAnsi"/>
          <w:bCs/>
          <w:color w:val="434343"/>
          <w:sz w:val="24"/>
          <w:szCs w:val="24"/>
          <w:lang w:val="en-US"/>
        </w:rPr>
      </w:pPr>
      <w:r w:rsidRPr="007A00A4">
        <w:rPr>
          <w:rFonts w:ascii="Book Antiqua" w:eastAsia="Georgia" w:hAnsi="Book Antiqua" w:cstheme="majorHAnsi"/>
          <w:bCs/>
          <w:color w:val="434343"/>
          <w:sz w:val="24"/>
          <w:szCs w:val="24"/>
          <w:lang w:val="en-US"/>
        </w:rPr>
        <w:t xml:space="preserve">Jason commented that grouping by school year can help build familiarity among players. Will shared that some parents have chosen not to sign their children up because they would be placed with older players. Sean added that most other sports do not organize teams by grade year. Ian noted that </w:t>
      </w:r>
      <w:r w:rsidR="00CF6D73" w:rsidRPr="007A00A4">
        <w:rPr>
          <w:rFonts w:ascii="Book Antiqua" w:eastAsia="Georgia" w:hAnsi="Book Antiqua" w:cstheme="majorHAnsi"/>
          <w:bCs/>
          <w:color w:val="434343"/>
          <w:sz w:val="24"/>
          <w:szCs w:val="24"/>
          <w:lang w:val="en-US"/>
        </w:rPr>
        <w:t>most</w:t>
      </w:r>
      <w:r w:rsidRPr="007A00A4">
        <w:rPr>
          <w:rFonts w:ascii="Book Antiqua" w:eastAsia="Georgia" w:hAnsi="Book Antiqua" w:cstheme="majorHAnsi"/>
          <w:bCs/>
          <w:color w:val="434343"/>
          <w:sz w:val="24"/>
          <w:szCs w:val="24"/>
          <w:lang w:val="en-US"/>
        </w:rPr>
        <w:t xml:space="preserve"> complaints he receives relate to the U8 division. Sean responded that this is common because that age group is still learning the rules and fundamentals of the game.</w:t>
      </w:r>
    </w:p>
    <w:p w14:paraId="4EC4782A" w14:textId="3B8D7D91" w:rsidR="007A00A4" w:rsidRPr="007A00A4" w:rsidRDefault="007A00A4" w:rsidP="007A00A4">
      <w:pPr>
        <w:spacing w:line="240" w:lineRule="auto"/>
        <w:rPr>
          <w:rFonts w:ascii="Book Antiqua" w:eastAsia="Georgia" w:hAnsi="Book Antiqua" w:cstheme="majorHAnsi"/>
          <w:bCs/>
          <w:color w:val="434343"/>
          <w:sz w:val="24"/>
          <w:szCs w:val="24"/>
          <w:lang w:val="en-US"/>
        </w:rPr>
      </w:pPr>
      <w:r w:rsidRPr="007A00A4">
        <w:rPr>
          <w:rFonts w:ascii="Book Antiqua" w:eastAsia="Georgia" w:hAnsi="Book Antiqua" w:cstheme="majorHAnsi"/>
          <w:bCs/>
          <w:color w:val="434343"/>
          <w:sz w:val="24"/>
          <w:szCs w:val="24"/>
          <w:lang w:val="en-US"/>
        </w:rPr>
        <w:t xml:space="preserve">Cassie shared that when she coached U8, a friend was initially nervous about her child moving into that division but later reported that the experience went well. She noted that there will always be differences in maturity, size, and development among players. Natasha suggested that younger players could be paired with </w:t>
      </w:r>
      <w:r w:rsidR="00CF6D73" w:rsidRPr="007A00A4">
        <w:rPr>
          <w:rFonts w:ascii="Book Antiqua" w:eastAsia="Georgia" w:hAnsi="Book Antiqua" w:cstheme="majorHAnsi"/>
          <w:bCs/>
          <w:color w:val="434343"/>
          <w:sz w:val="24"/>
          <w:szCs w:val="24"/>
          <w:lang w:val="en-US"/>
        </w:rPr>
        <w:t>teammates (</w:t>
      </w:r>
      <w:r w:rsidRPr="007A00A4">
        <w:rPr>
          <w:rFonts w:ascii="Book Antiqua" w:eastAsia="Georgia" w:hAnsi="Book Antiqua" w:cstheme="majorHAnsi"/>
          <w:bCs/>
          <w:color w:val="434343"/>
          <w:sz w:val="24"/>
          <w:szCs w:val="24"/>
          <w:lang w:val="en-US"/>
        </w:rPr>
        <w:t>buddied up”) to help them feel more comfortable on teams.</w:t>
      </w:r>
    </w:p>
    <w:p w14:paraId="6242D54C" w14:textId="77777777" w:rsidR="007A00A4" w:rsidRPr="007A00A4" w:rsidRDefault="007A00A4" w:rsidP="007A00A4">
      <w:pPr>
        <w:spacing w:line="240" w:lineRule="auto"/>
        <w:rPr>
          <w:rFonts w:ascii="Book Antiqua" w:eastAsia="Georgia" w:hAnsi="Book Antiqua" w:cstheme="majorHAnsi"/>
          <w:bCs/>
          <w:color w:val="434343"/>
          <w:sz w:val="24"/>
          <w:szCs w:val="24"/>
          <w:lang w:val="en-US"/>
        </w:rPr>
      </w:pPr>
      <w:r w:rsidRPr="007A00A4">
        <w:rPr>
          <w:rFonts w:ascii="Book Antiqua" w:eastAsia="Georgia" w:hAnsi="Book Antiqua" w:cstheme="majorHAnsi"/>
          <w:bCs/>
          <w:color w:val="434343"/>
          <w:sz w:val="24"/>
          <w:szCs w:val="24"/>
          <w:lang w:val="en-US"/>
        </w:rPr>
        <w:lastRenderedPageBreak/>
        <w:t>Ian also suggested adding a selector in GotSport asking what grade a child is entering to help with team creation. He noted that using AI for team creation took approximately 30 minutes per team. After discussion, Ian stated that based on the conversation, he does not believe the league should make any changes at this time.</w:t>
      </w:r>
    </w:p>
    <w:p w14:paraId="48165C67" w14:textId="38FDAFFB" w:rsidR="006A5D4C" w:rsidRPr="00ED16D1" w:rsidRDefault="00AA5092" w:rsidP="00C82700">
      <w:pPr>
        <w:spacing w:line="240" w:lineRule="auto"/>
        <w:rPr>
          <w:rFonts w:ascii="Book Antiqua" w:eastAsia="Georgia" w:hAnsi="Book Antiqua" w:cstheme="majorHAnsi"/>
          <w:sz w:val="24"/>
          <w:szCs w:val="24"/>
          <w:lang w:val="en-US"/>
        </w:rPr>
      </w:pPr>
      <w:r w:rsidRPr="00ED16D1">
        <w:rPr>
          <w:rFonts w:ascii="Book Antiqua" w:eastAsia="Georgia" w:hAnsi="Book Antiqua" w:cstheme="majorHAnsi"/>
          <w:b/>
          <w:bCs/>
          <w:sz w:val="24"/>
          <w:szCs w:val="24"/>
          <w:lang w:val="en-US"/>
        </w:rPr>
        <w:t>Competitive Tryouts</w:t>
      </w:r>
      <w:r w:rsidR="006450D2" w:rsidRPr="00ED16D1">
        <w:rPr>
          <w:rFonts w:ascii="Book Antiqua" w:eastAsia="Georgia" w:hAnsi="Book Antiqua" w:cstheme="majorHAnsi"/>
          <w:b/>
          <w:bCs/>
          <w:sz w:val="24"/>
          <w:szCs w:val="24"/>
          <w:lang w:val="en-US"/>
        </w:rPr>
        <w:t xml:space="preserve"> </w:t>
      </w:r>
      <w:r w:rsidR="00C82700" w:rsidRPr="00ED16D1">
        <w:rPr>
          <w:rFonts w:ascii="Book Antiqua" w:eastAsia="Georgia" w:hAnsi="Book Antiqua" w:cstheme="majorHAnsi"/>
          <w:b/>
          <w:bCs/>
          <w:sz w:val="24"/>
          <w:szCs w:val="24"/>
          <w:lang w:val="en-US"/>
        </w:rPr>
        <w:t xml:space="preserve">– </w:t>
      </w:r>
      <w:r w:rsidR="00C82700" w:rsidRPr="00ED16D1">
        <w:rPr>
          <w:rFonts w:ascii="Book Antiqua" w:eastAsia="Georgia" w:hAnsi="Book Antiqua" w:cstheme="majorHAnsi"/>
          <w:sz w:val="24"/>
          <w:szCs w:val="24"/>
          <w:lang w:val="en-US"/>
        </w:rPr>
        <w:t>February 8</w:t>
      </w:r>
      <w:r w:rsidR="00C82700" w:rsidRPr="00ED16D1">
        <w:rPr>
          <w:rFonts w:ascii="Book Antiqua" w:eastAsia="Georgia" w:hAnsi="Book Antiqua" w:cstheme="majorHAnsi"/>
          <w:sz w:val="24"/>
          <w:szCs w:val="24"/>
          <w:vertAlign w:val="superscript"/>
          <w:lang w:val="en-US"/>
        </w:rPr>
        <w:t>th</w:t>
      </w:r>
      <w:r w:rsidR="00C82700" w:rsidRPr="00ED16D1">
        <w:rPr>
          <w:rFonts w:ascii="Book Antiqua" w:eastAsia="Georgia" w:hAnsi="Book Antiqua" w:cstheme="majorHAnsi"/>
          <w:sz w:val="24"/>
          <w:szCs w:val="24"/>
          <w:lang w:val="en-US"/>
        </w:rPr>
        <w:t xml:space="preserve"> is the tryouts, it has been circulated on Facebook</w:t>
      </w:r>
    </w:p>
    <w:p w14:paraId="0C578E7E" w14:textId="138203D4" w:rsidR="006A5D4C" w:rsidRPr="00ED16D1" w:rsidRDefault="006A5D4C" w:rsidP="000E3929">
      <w:pPr>
        <w:spacing w:line="240" w:lineRule="auto"/>
        <w:rPr>
          <w:rFonts w:ascii="Book Antiqua" w:eastAsia="Georgia" w:hAnsi="Book Antiqua" w:cstheme="majorHAnsi"/>
          <w:sz w:val="24"/>
          <w:szCs w:val="24"/>
          <w:lang w:val="en-US"/>
        </w:rPr>
      </w:pPr>
      <w:r w:rsidRPr="00ED16D1">
        <w:rPr>
          <w:rFonts w:ascii="Book Antiqua" w:eastAsia="Georgia" w:hAnsi="Book Antiqua" w:cstheme="majorHAnsi"/>
          <w:b/>
          <w:bCs/>
          <w:sz w:val="24"/>
          <w:szCs w:val="24"/>
          <w:lang w:val="en-US"/>
        </w:rPr>
        <w:t>Rostering Competitive under U.S. Soccer</w:t>
      </w:r>
      <w:r w:rsidR="00C82700" w:rsidRPr="00ED16D1">
        <w:rPr>
          <w:rFonts w:ascii="Book Antiqua" w:eastAsia="Georgia" w:hAnsi="Book Antiqua" w:cstheme="majorHAnsi"/>
          <w:b/>
          <w:bCs/>
          <w:sz w:val="24"/>
          <w:szCs w:val="24"/>
          <w:lang w:val="en-US"/>
        </w:rPr>
        <w:t xml:space="preserve"> – </w:t>
      </w:r>
      <w:r w:rsidR="00CC57CE" w:rsidRPr="00ED16D1">
        <w:rPr>
          <w:rFonts w:ascii="Book Antiqua" w:eastAsia="Georgia" w:hAnsi="Book Antiqua" w:cstheme="majorHAnsi"/>
          <w:sz w:val="24"/>
          <w:szCs w:val="24"/>
        </w:rPr>
        <w:t xml:space="preserve">Dual registration was discussed as a possibility; however, it would require paying duplicate registration and insurance fees. Stacie noted that the league would likely not allow participation because the organization does not currently have enough competitive teams. She added that all teams would be required to register in that league </w:t>
      </w:r>
      <w:r w:rsidR="00CF6D73" w:rsidRPr="00ED16D1">
        <w:rPr>
          <w:rFonts w:ascii="Book Antiqua" w:eastAsia="Georgia" w:hAnsi="Book Antiqua" w:cstheme="majorHAnsi"/>
          <w:sz w:val="24"/>
          <w:szCs w:val="24"/>
        </w:rPr>
        <w:t>to</w:t>
      </w:r>
      <w:r w:rsidR="00CC57CE" w:rsidRPr="00ED16D1">
        <w:rPr>
          <w:rFonts w:ascii="Book Antiqua" w:eastAsia="Georgia" w:hAnsi="Book Antiqua" w:cstheme="majorHAnsi"/>
          <w:sz w:val="24"/>
          <w:szCs w:val="24"/>
        </w:rPr>
        <w:t xml:space="preserve"> participate.</w:t>
      </w:r>
    </w:p>
    <w:p w14:paraId="44860EA3" w14:textId="23E10536" w:rsidR="00FD5F86" w:rsidRPr="00ED16D1" w:rsidRDefault="000A5607" w:rsidP="00FD5F86">
      <w:pPr>
        <w:tabs>
          <w:tab w:val="left" w:pos="1380"/>
          <w:tab w:val="left" w:pos="4584"/>
        </w:tabs>
        <w:spacing w:line="240" w:lineRule="auto"/>
        <w:rPr>
          <w:rFonts w:ascii="Book Antiqua" w:eastAsia="Georgia" w:hAnsi="Book Antiqua" w:cstheme="majorHAnsi"/>
          <w:sz w:val="24"/>
          <w:szCs w:val="24"/>
          <w:lang w:val="en-US"/>
        </w:rPr>
      </w:pPr>
      <w:r w:rsidRPr="00ED16D1">
        <w:rPr>
          <w:rFonts w:ascii="Book Antiqua" w:eastAsia="Georgia" w:hAnsi="Book Antiqua" w:cstheme="majorHAnsi"/>
          <w:b/>
          <w:bCs/>
          <w:sz w:val="24"/>
          <w:szCs w:val="24"/>
          <w:lang w:val="en-US"/>
        </w:rPr>
        <w:t>Field Needs for Fairgrounds</w:t>
      </w:r>
      <w:r w:rsidR="006450D2" w:rsidRPr="00ED16D1">
        <w:rPr>
          <w:rFonts w:ascii="Book Antiqua" w:eastAsia="Georgia" w:hAnsi="Book Antiqua" w:cstheme="majorHAnsi"/>
          <w:b/>
          <w:bCs/>
          <w:sz w:val="24"/>
          <w:szCs w:val="24"/>
          <w:lang w:val="en-US"/>
        </w:rPr>
        <w:t xml:space="preserve"> </w:t>
      </w:r>
      <w:r w:rsidR="00C82700" w:rsidRPr="00ED16D1">
        <w:rPr>
          <w:rFonts w:ascii="Book Antiqua" w:eastAsia="Georgia" w:hAnsi="Book Antiqua" w:cstheme="majorHAnsi"/>
          <w:b/>
          <w:bCs/>
          <w:sz w:val="24"/>
          <w:szCs w:val="24"/>
          <w:lang w:val="en-US"/>
        </w:rPr>
        <w:t xml:space="preserve">and Special Projects Coordinator </w:t>
      </w:r>
      <w:r w:rsidR="00CC2591" w:rsidRPr="00ED16D1">
        <w:rPr>
          <w:rFonts w:ascii="Book Antiqua" w:eastAsia="Georgia" w:hAnsi="Book Antiqua" w:cstheme="majorHAnsi"/>
          <w:b/>
          <w:bCs/>
          <w:sz w:val="24"/>
          <w:szCs w:val="24"/>
          <w:lang w:val="en-US"/>
        </w:rPr>
        <w:t>–</w:t>
      </w:r>
      <w:r w:rsidR="00C82700" w:rsidRPr="00ED16D1">
        <w:rPr>
          <w:rFonts w:ascii="Book Antiqua" w:eastAsia="Georgia" w:hAnsi="Book Antiqua" w:cstheme="majorHAnsi"/>
          <w:b/>
          <w:bCs/>
          <w:sz w:val="24"/>
          <w:szCs w:val="24"/>
          <w:lang w:val="en-US"/>
        </w:rPr>
        <w:t xml:space="preserve"> </w:t>
      </w:r>
      <w:r w:rsidR="00FD5F86" w:rsidRPr="00ED16D1">
        <w:rPr>
          <w:rFonts w:ascii="Book Antiqua" w:eastAsia="Georgia" w:hAnsi="Book Antiqua" w:cstheme="majorHAnsi"/>
          <w:sz w:val="24"/>
          <w:szCs w:val="24"/>
          <w:lang w:val="en-US"/>
        </w:rPr>
        <w:t xml:space="preserve">Ian stated that he </w:t>
      </w:r>
      <w:r w:rsidR="00CF6D73" w:rsidRPr="00ED16D1">
        <w:rPr>
          <w:rFonts w:ascii="Book Antiqua" w:eastAsia="Georgia" w:hAnsi="Book Antiqua" w:cstheme="majorHAnsi"/>
          <w:sz w:val="24"/>
          <w:szCs w:val="24"/>
          <w:lang w:val="en-US"/>
        </w:rPr>
        <w:t>cannot</w:t>
      </w:r>
      <w:r w:rsidR="00FD5F86" w:rsidRPr="00ED16D1">
        <w:rPr>
          <w:rFonts w:ascii="Book Antiqua" w:eastAsia="Georgia" w:hAnsi="Book Antiqua" w:cstheme="majorHAnsi"/>
          <w:sz w:val="24"/>
          <w:szCs w:val="24"/>
          <w:lang w:val="en-US"/>
        </w:rPr>
        <w:t xml:space="preserve"> take on the Ferndale Fairgrounds project due to his current workload and asked if anyone knew of someone who might be interested in taking on the new board role associated with the project. Ian expressed support for the idea of moving to the Ferndale Fairgrounds, noting that the service in Fortuna has been declining while fees continue to increase.</w:t>
      </w:r>
    </w:p>
    <w:p w14:paraId="65EC6EF6" w14:textId="77777777" w:rsidR="00FD5F86" w:rsidRPr="00FD5F86" w:rsidRDefault="00FD5F86" w:rsidP="00FD5F86">
      <w:pPr>
        <w:tabs>
          <w:tab w:val="left" w:pos="1380"/>
          <w:tab w:val="left" w:pos="4584"/>
        </w:tabs>
        <w:spacing w:line="240" w:lineRule="auto"/>
        <w:rPr>
          <w:rFonts w:ascii="Book Antiqua" w:eastAsia="Georgia" w:hAnsi="Book Antiqua" w:cstheme="majorHAnsi"/>
          <w:sz w:val="24"/>
          <w:szCs w:val="24"/>
          <w:lang w:val="en-US"/>
        </w:rPr>
      </w:pPr>
      <w:r w:rsidRPr="00FD5F86">
        <w:rPr>
          <w:rFonts w:ascii="Book Antiqua" w:eastAsia="Georgia" w:hAnsi="Book Antiqua" w:cstheme="majorHAnsi"/>
          <w:sz w:val="24"/>
          <w:szCs w:val="24"/>
          <w:lang w:val="en-US"/>
        </w:rPr>
        <w:t>Will stated that he would be willing to take on the role if someone else were able to assume his current position. Cassie shared that someone had planned to attend the meeting to discuss taking on the Treasurer role, but they were unable to attend due to illness.</w:t>
      </w:r>
    </w:p>
    <w:p w14:paraId="3A69B4D9" w14:textId="77777777" w:rsidR="00FD5F86" w:rsidRPr="00FD5F86" w:rsidRDefault="00FD5F86" w:rsidP="00FD5F86">
      <w:pPr>
        <w:tabs>
          <w:tab w:val="left" w:pos="1380"/>
          <w:tab w:val="left" w:pos="4584"/>
        </w:tabs>
        <w:spacing w:line="240" w:lineRule="auto"/>
        <w:rPr>
          <w:rFonts w:ascii="Book Antiqua" w:eastAsia="Georgia" w:hAnsi="Book Antiqua" w:cstheme="majorHAnsi"/>
          <w:sz w:val="24"/>
          <w:szCs w:val="24"/>
          <w:lang w:val="en-US"/>
        </w:rPr>
      </w:pPr>
      <w:r w:rsidRPr="00FD5F86">
        <w:rPr>
          <w:rFonts w:ascii="Book Antiqua" w:eastAsia="Georgia" w:hAnsi="Book Antiqua" w:cstheme="majorHAnsi"/>
          <w:sz w:val="24"/>
          <w:szCs w:val="24"/>
          <w:lang w:val="en-US"/>
        </w:rPr>
        <w:t>Natasha noted that this year the league will have a better idea of how many coaches are needed because of the newly implemented roster cap. She also mentioned that many other leagues require parents to volunteer and suggested that the board consider a similar system to help increase the number of coaches and volunteers for setup and teardown. She suggested providing parents with several volunteer options.</w:t>
      </w:r>
    </w:p>
    <w:p w14:paraId="044BCEBD" w14:textId="77777777" w:rsidR="00FD5F86" w:rsidRPr="00FD5F86" w:rsidRDefault="00FD5F86" w:rsidP="00FD5F86">
      <w:pPr>
        <w:tabs>
          <w:tab w:val="left" w:pos="1380"/>
          <w:tab w:val="left" w:pos="4584"/>
        </w:tabs>
        <w:spacing w:line="240" w:lineRule="auto"/>
        <w:rPr>
          <w:rFonts w:ascii="Book Antiqua" w:eastAsia="Georgia" w:hAnsi="Book Antiqua" w:cstheme="majorHAnsi"/>
          <w:sz w:val="24"/>
          <w:szCs w:val="24"/>
          <w:lang w:val="en-US"/>
        </w:rPr>
      </w:pPr>
      <w:r w:rsidRPr="00FD5F86">
        <w:rPr>
          <w:rFonts w:ascii="Book Antiqua" w:eastAsia="Georgia" w:hAnsi="Book Antiqua" w:cstheme="majorHAnsi"/>
          <w:sz w:val="24"/>
          <w:szCs w:val="24"/>
          <w:lang w:val="en-US"/>
        </w:rPr>
        <w:t>Ian added that clearer volunteer and registration options should be included in GotSport. Jason suggested including options for parents to sign up as a coach or assistant coach during registration. Chrystine agreed to work on developing some options for this. She also noted that many parents may prefer the option to pay a fee instead of volunteering.</w:t>
      </w:r>
    </w:p>
    <w:p w14:paraId="265F098B" w14:textId="6C75107B" w:rsidR="002D038F" w:rsidRPr="00ED16D1" w:rsidRDefault="00FD5F86" w:rsidP="00C82700">
      <w:pPr>
        <w:tabs>
          <w:tab w:val="left" w:pos="1380"/>
          <w:tab w:val="left" w:pos="4584"/>
        </w:tabs>
        <w:spacing w:line="240" w:lineRule="auto"/>
        <w:rPr>
          <w:rFonts w:ascii="Book Antiqua" w:eastAsia="Georgia" w:hAnsi="Book Antiqua" w:cstheme="majorHAnsi"/>
          <w:sz w:val="24"/>
          <w:szCs w:val="24"/>
          <w:lang w:val="en-US"/>
        </w:rPr>
      </w:pPr>
      <w:r w:rsidRPr="00FD5F86">
        <w:rPr>
          <w:rFonts w:ascii="Book Antiqua" w:eastAsia="Georgia" w:hAnsi="Book Antiqua" w:cstheme="majorHAnsi"/>
          <w:sz w:val="24"/>
          <w:szCs w:val="24"/>
          <w:lang w:val="en-US"/>
        </w:rPr>
        <w:t>Sean expressed concern that board members may experience burnout if additional volunteer support is not secured. Airyanna noted that it is important to find a consistent volunteer to assist Matthew with the fields, as he had little to no help last year. Sean suggested implementing a $10 volunteer fee; if parents choose to pay the fee instead of volunteering, the funds could be used to hire help if needed.</w:t>
      </w:r>
      <w:r w:rsidR="00971002" w:rsidRPr="00ED16D1">
        <w:rPr>
          <w:rFonts w:ascii="Book Antiqua" w:eastAsia="Georgia" w:hAnsi="Book Antiqua" w:cstheme="majorHAnsi"/>
          <w:sz w:val="24"/>
          <w:szCs w:val="24"/>
          <w:lang w:val="en-US"/>
        </w:rPr>
        <w:br/>
      </w:r>
      <w:r w:rsidR="00080AA2" w:rsidRPr="00ED16D1">
        <w:rPr>
          <w:rFonts w:ascii="Book Antiqua" w:eastAsia="Georgia" w:hAnsi="Book Antiqua" w:cstheme="majorHAnsi"/>
          <w:b/>
          <w:bCs/>
          <w:sz w:val="24"/>
          <w:szCs w:val="24"/>
          <w:lang w:val="en-US"/>
        </w:rPr>
        <w:br/>
      </w:r>
      <w:r w:rsidR="006450D2" w:rsidRPr="00ED16D1">
        <w:rPr>
          <w:rFonts w:ascii="Book Antiqua" w:eastAsia="Georgia" w:hAnsi="Book Antiqua" w:cstheme="majorHAnsi"/>
          <w:b/>
          <w:bCs/>
          <w:sz w:val="24"/>
          <w:szCs w:val="24"/>
          <w:lang w:val="en-US"/>
        </w:rPr>
        <w:t>Meeting dates and location for 2026</w:t>
      </w:r>
      <w:r w:rsidR="00C82700" w:rsidRPr="00ED16D1">
        <w:rPr>
          <w:rFonts w:ascii="Book Antiqua" w:eastAsia="Georgia" w:hAnsi="Book Antiqua" w:cstheme="majorHAnsi"/>
          <w:b/>
          <w:bCs/>
          <w:sz w:val="24"/>
          <w:szCs w:val="24"/>
          <w:lang w:val="en-US"/>
        </w:rPr>
        <w:t xml:space="preserve"> – </w:t>
      </w:r>
      <w:r w:rsidR="00971002" w:rsidRPr="00ED16D1">
        <w:rPr>
          <w:rFonts w:ascii="Book Antiqua" w:eastAsia="Georgia" w:hAnsi="Book Antiqua" w:cstheme="majorHAnsi"/>
          <w:sz w:val="24"/>
          <w:szCs w:val="24"/>
        </w:rPr>
        <w:t xml:space="preserve">Ian proposed holding two meetings in SoHum each year, in April and August. He also suggested limiting board members to </w:t>
      </w:r>
      <w:r w:rsidR="00CF6D73" w:rsidRPr="00ED16D1">
        <w:rPr>
          <w:rFonts w:ascii="Book Antiqua" w:eastAsia="Georgia" w:hAnsi="Book Antiqua" w:cstheme="majorHAnsi"/>
          <w:sz w:val="24"/>
          <w:szCs w:val="24"/>
        </w:rPr>
        <w:t>call</w:t>
      </w:r>
      <w:r w:rsidR="00971002" w:rsidRPr="00ED16D1">
        <w:rPr>
          <w:rFonts w:ascii="Book Antiqua" w:eastAsia="Georgia" w:hAnsi="Book Antiqua" w:cstheme="majorHAnsi"/>
          <w:sz w:val="24"/>
          <w:szCs w:val="24"/>
        </w:rPr>
        <w:t xml:space="preserve"> into meetings no more than two times.</w:t>
      </w:r>
    </w:p>
    <w:p w14:paraId="2FAB7E01" w14:textId="77777777" w:rsidR="001E3B6D" w:rsidRPr="00ED16D1" w:rsidRDefault="00FF6A83" w:rsidP="001E3B6D">
      <w:pPr>
        <w:tabs>
          <w:tab w:val="left" w:pos="1380"/>
          <w:tab w:val="left" w:pos="4584"/>
        </w:tabs>
        <w:spacing w:line="240" w:lineRule="auto"/>
        <w:rPr>
          <w:rFonts w:ascii="Book Antiqua" w:eastAsia="Georgia" w:hAnsi="Book Antiqua" w:cstheme="majorHAnsi"/>
          <w:sz w:val="24"/>
          <w:szCs w:val="24"/>
          <w:lang w:val="en-US"/>
        </w:rPr>
      </w:pPr>
      <w:r w:rsidRPr="00ED16D1">
        <w:rPr>
          <w:rFonts w:ascii="Book Antiqua" w:eastAsia="Georgia" w:hAnsi="Book Antiqua" w:cstheme="majorHAnsi"/>
          <w:b/>
          <w:bCs/>
          <w:sz w:val="24"/>
          <w:szCs w:val="24"/>
          <w:lang w:val="en-US"/>
        </w:rPr>
        <w:t>Registration Prices</w:t>
      </w:r>
      <w:r w:rsidR="008046F0" w:rsidRPr="00ED16D1">
        <w:rPr>
          <w:rFonts w:ascii="Book Antiqua" w:eastAsia="Georgia" w:hAnsi="Book Antiqua" w:cstheme="majorHAnsi"/>
          <w:b/>
          <w:bCs/>
          <w:sz w:val="24"/>
          <w:szCs w:val="24"/>
          <w:lang w:val="en-US"/>
        </w:rPr>
        <w:t xml:space="preserve"> and dates – </w:t>
      </w:r>
      <w:r w:rsidR="001E3B6D" w:rsidRPr="00ED16D1">
        <w:rPr>
          <w:rFonts w:ascii="Book Antiqua" w:eastAsia="Georgia" w:hAnsi="Book Antiqua" w:cstheme="majorHAnsi"/>
          <w:sz w:val="24"/>
          <w:szCs w:val="24"/>
          <w:lang w:val="en-US"/>
        </w:rPr>
        <w:t xml:space="preserve">Following the budget meeting held prior to this meeting, Ian recommended keeping registration costs the same, noting that the league will absorb the park fee this season. Sean suggested lowering the sponsorship fee. Candis shared that it has been difficult to reach potential sponsors, particularly in the SoHum area. Natasha mentioned that several people told her they were not contacted about sponsorship opportunities. Sean asked what benefits are currently </w:t>
      </w:r>
      <w:r w:rsidR="001E3B6D" w:rsidRPr="00ED16D1">
        <w:rPr>
          <w:rFonts w:ascii="Book Antiqua" w:eastAsia="Georgia" w:hAnsi="Book Antiqua" w:cstheme="majorHAnsi"/>
          <w:sz w:val="24"/>
          <w:szCs w:val="24"/>
          <w:lang w:val="en-US"/>
        </w:rPr>
        <w:lastRenderedPageBreak/>
        <w:t>offered at the different sponsorship levels and noted that the league should improve the value offered to sponsors.</w:t>
      </w:r>
    </w:p>
    <w:p w14:paraId="610DADA0" w14:textId="77777777" w:rsidR="001E3B6D" w:rsidRPr="001E3B6D" w:rsidRDefault="001E3B6D" w:rsidP="001E3B6D">
      <w:pPr>
        <w:tabs>
          <w:tab w:val="left" w:pos="1380"/>
          <w:tab w:val="left" w:pos="4584"/>
        </w:tabs>
        <w:spacing w:line="240" w:lineRule="auto"/>
        <w:rPr>
          <w:rFonts w:ascii="Book Antiqua" w:eastAsia="Georgia" w:hAnsi="Book Antiqua" w:cstheme="majorHAnsi"/>
          <w:sz w:val="24"/>
          <w:szCs w:val="24"/>
          <w:lang w:val="en-US"/>
        </w:rPr>
      </w:pPr>
      <w:r w:rsidRPr="001E3B6D">
        <w:rPr>
          <w:rFonts w:ascii="Book Antiqua" w:eastAsia="Georgia" w:hAnsi="Book Antiqua" w:cstheme="majorHAnsi"/>
          <w:sz w:val="24"/>
          <w:szCs w:val="24"/>
          <w:lang w:val="en-US"/>
        </w:rPr>
        <w:t>Sean also suggested implementing a $10 volunteer fee to help support league operations. Miranda asked how much the league would save if the early bird registration discount were removed and questioned the benefit of encouraging earlier registration. Cassie stated that if registration rates are not being increased, the early bird discount should be removed. Chrystine noted that registrations increased significantly in June. Sean asked why registration had moved away from March, stating that earlier registration would give the league more time to prepare.</w:t>
      </w:r>
    </w:p>
    <w:p w14:paraId="64CAC07B" w14:textId="77777777" w:rsidR="001E3B6D" w:rsidRPr="001E3B6D" w:rsidRDefault="001E3B6D" w:rsidP="001E3B6D">
      <w:pPr>
        <w:tabs>
          <w:tab w:val="left" w:pos="1380"/>
          <w:tab w:val="left" w:pos="4584"/>
        </w:tabs>
        <w:spacing w:line="240" w:lineRule="auto"/>
        <w:rPr>
          <w:rFonts w:ascii="Book Antiqua" w:eastAsia="Georgia" w:hAnsi="Book Antiqua" w:cstheme="majorHAnsi"/>
          <w:sz w:val="24"/>
          <w:szCs w:val="24"/>
          <w:lang w:val="en-US"/>
        </w:rPr>
      </w:pPr>
      <w:r w:rsidRPr="001E3B6D">
        <w:rPr>
          <w:rFonts w:ascii="Book Antiqua" w:eastAsia="Georgia" w:hAnsi="Book Antiqua" w:cstheme="majorHAnsi"/>
          <w:sz w:val="24"/>
          <w:szCs w:val="24"/>
          <w:lang w:val="en-US"/>
        </w:rPr>
        <w:t>Sean also expressed concern that absorbing the park fee without receiving a donation to offset the cost could negatively impact the league financially. He asked Ian whether the fields had been registered yet, and Ian responded that the paperwork was currently on his desk. Will commented that while raising fees is not ideal, the league may not have many options. Chrystine suggested increasing all registration rates by $20. Miranda noted that this league is the only one in the area that offers lower registration costs for younger children and recommended keeping that structure. Sean suggested simplifying registration by having one standard fee and eliminating the early bird discount. Will added that if rates are not increased this year, they may need to be increased next year.</w:t>
      </w:r>
    </w:p>
    <w:p w14:paraId="51471FAD" w14:textId="77777777" w:rsidR="001E3B6D" w:rsidRPr="001E3B6D" w:rsidRDefault="001E3B6D" w:rsidP="001E3B6D">
      <w:pPr>
        <w:tabs>
          <w:tab w:val="left" w:pos="1380"/>
          <w:tab w:val="left" w:pos="4584"/>
        </w:tabs>
        <w:spacing w:line="240" w:lineRule="auto"/>
        <w:rPr>
          <w:rFonts w:ascii="Book Antiqua" w:eastAsia="Georgia" w:hAnsi="Book Antiqua" w:cstheme="majorHAnsi"/>
          <w:sz w:val="24"/>
          <w:szCs w:val="24"/>
          <w:lang w:val="en-US"/>
        </w:rPr>
      </w:pPr>
      <w:r w:rsidRPr="001E3B6D">
        <w:rPr>
          <w:rFonts w:ascii="Book Antiqua" w:eastAsia="Georgia" w:hAnsi="Book Antiqua" w:cstheme="majorHAnsi"/>
          <w:sz w:val="24"/>
          <w:szCs w:val="24"/>
          <w:lang w:val="en-US"/>
        </w:rPr>
        <w:t>The following registration structure was proposed:</w:t>
      </w:r>
    </w:p>
    <w:p w14:paraId="30970664" w14:textId="77777777" w:rsidR="001E3B6D" w:rsidRPr="001E3B6D" w:rsidRDefault="001E3B6D" w:rsidP="001E3B6D">
      <w:pPr>
        <w:numPr>
          <w:ilvl w:val="0"/>
          <w:numId w:val="26"/>
        </w:numPr>
        <w:tabs>
          <w:tab w:val="left" w:pos="1380"/>
          <w:tab w:val="left" w:pos="4584"/>
        </w:tabs>
        <w:spacing w:line="240" w:lineRule="auto"/>
        <w:rPr>
          <w:rFonts w:ascii="Book Antiqua" w:eastAsia="Georgia" w:hAnsi="Book Antiqua" w:cstheme="majorHAnsi"/>
          <w:sz w:val="24"/>
          <w:szCs w:val="24"/>
          <w:lang w:val="en-US"/>
        </w:rPr>
      </w:pPr>
      <w:r w:rsidRPr="001E3B6D">
        <w:rPr>
          <w:rFonts w:ascii="Book Antiqua" w:eastAsia="Georgia" w:hAnsi="Book Antiqua" w:cstheme="majorHAnsi"/>
          <w:sz w:val="24"/>
          <w:szCs w:val="24"/>
          <w:lang w:val="en-US"/>
        </w:rPr>
        <w:t>$130 for U5 and U6</w:t>
      </w:r>
    </w:p>
    <w:p w14:paraId="2CDCFC4D" w14:textId="77777777" w:rsidR="001E3B6D" w:rsidRPr="001E3B6D" w:rsidRDefault="001E3B6D" w:rsidP="001E3B6D">
      <w:pPr>
        <w:numPr>
          <w:ilvl w:val="0"/>
          <w:numId w:val="26"/>
        </w:numPr>
        <w:tabs>
          <w:tab w:val="left" w:pos="1380"/>
          <w:tab w:val="left" w:pos="4584"/>
        </w:tabs>
        <w:spacing w:line="240" w:lineRule="auto"/>
        <w:rPr>
          <w:rFonts w:ascii="Book Antiqua" w:eastAsia="Georgia" w:hAnsi="Book Antiqua" w:cstheme="majorHAnsi"/>
          <w:sz w:val="24"/>
          <w:szCs w:val="24"/>
          <w:lang w:val="en-US"/>
        </w:rPr>
      </w:pPr>
      <w:r w:rsidRPr="001E3B6D">
        <w:rPr>
          <w:rFonts w:ascii="Book Antiqua" w:eastAsia="Georgia" w:hAnsi="Book Antiqua" w:cstheme="majorHAnsi"/>
          <w:sz w:val="24"/>
          <w:szCs w:val="24"/>
          <w:lang w:val="en-US"/>
        </w:rPr>
        <w:t>$170 for all other divisions</w:t>
      </w:r>
    </w:p>
    <w:p w14:paraId="34C7E4E0" w14:textId="77777777" w:rsidR="001E3B6D" w:rsidRPr="001E3B6D" w:rsidRDefault="001E3B6D" w:rsidP="001E3B6D">
      <w:pPr>
        <w:numPr>
          <w:ilvl w:val="0"/>
          <w:numId w:val="26"/>
        </w:numPr>
        <w:tabs>
          <w:tab w:val="left" w:pos="1380"/>
          <w:tab w:val="left" w:pos="4584"/>
        </w:tabs>
        <w:spacing w:line="240" w:lineRule="auto"/>
        <w:rPr>
          <w:rFonts w:ascii="Book Antiqua" w:eastAsia="Georgia" w:hAnsi="Book Antiqua" w:cstheme="majorHAnsi"/>
          <w:sz w:val="24"/>
          <w:szCs w:val="24"/>
          <w:lang w:val="en-US"/>
        </w:rPr>
      </w:pPr>
      <w:r w:rsidRPr="001E3B6D">
        <w:rPr>
          <w:rFonts w:ascii="Book Antiqua" w:eastAsia="Georgia" w:hAnsi="Book Antiqua" w:cstheme="majorHAnsi"/>
          <w:sz w:val="24"/>
          <w:szCs w:val="24"/>
          <w:lang w:val="en-US"/>
        </w:rPr>
        <w:t>$150 for additional siblings</w:t>
      </w:r>
    </w:p>
    <w:p w14:paraId="73A4231D" w14:textId="77777777" w:rsidR="001E3B6D" w:rsidRPr="001E3B6D" w:rsidRDefault="001E3B6D" w:rsidP="001E3B6D">
      <w:pPr>
        <w:numPr>
          <w:ilvl w:val="0"/>
          <w:numId w:val="26"/>
        </w:numPr>
        <w:tabs>
          <w:tab w:val="left" w:pos="1380"/>
          <w:tab w:val="left" w:pos="4584"/>
        </w:tabs>
        <w:spacing w:line="240" w:lineRule="auto"/>
        <w:rPr>
          <w:rFonts w:ascii="Book Antiqua" w:eastAsia="Georgia" w:hAnsi="Book Antiqua" w:cstheme="majorHAnsi"/>
          <w:sz w:val="24"/>
          <w:szCs w:val="24"/>
          <w:lang w:val="en-US"/>
        </w:rPr>
      </w:pPr>
      <w:r w:rsidRPr="001E3B6D">
        <w:rPr>
          <w:rFonts w:ascii="Book Antiqua" w:eastAsia="Georgia" w:hAnsi="Book Antiqua" w:cstheme="majorHAnsi"/>
          <w:sz w:val="24"/>
          <w:szCs w:val="24"/>
          <w:lang w:val="en-US"/>
        </w:rPr>
        <w:t>$200 late registration fee</w:t>
      </w:r>
    </w:p>
    <w:p w14:paraId="7AE40325" w14:textId="77777777" w:rsidR="001E3B6D" w:rsidRPr="001E3B6D" w:rsidRDefault="001E3B6D" w:rsidP="001E3B6D">
      <w:pPr>
        <w:tabs>
          <w:tab w:val="left" w:pos="1380"/>
          <w:tab w:val="left" w:pos="4584"/>
        </w:tabs>
        <w:spacing w:line="240" w:lineRule="auto"/>
        <w:rPr>
          <w:rFonts w:ascii="Book Antiqua" w:eastAsia="Georgia" w:hAnsi="Book Antiqua" w:cstheme="majorHAnsi"/>
          <w:sz w:val="24"/>
          <w:szCs w:val="24"/>
          <w:lang w:val="en-US"/>
        </w:rPr>
      </w:pPr>
      <w:r w:rsidRPr="001E3B6D">
        <w:rPr>
          <w:rFonts w:ascii="Book Antiqua" w:eastAsia="Georgia" w:hAnsi="Book Antiqua" w:cstheme="majorHAnsi"/>
          <w:sz w:val="24"/>
          <w:szCs w:val="24"/>
          <w:lang w:val="en-US"/>
        </w:rPr>
        <w:t>Cassie suggested conducting a test run of the registration system before opening registration to the public to ensure everything functions correctly.</w:t>
      </w:r>
    </w:p>
    <w:p w14:paraId="65985221" w14:textId="65C930C4" w:rsidR="00FF6A83" w:rsidRPr="00ED16D1" w:rsidRDefault="001E3B6D" w:rsidP="0076463D">
      <w:pPr>
        <w:tabs>
          <w:tab w:val="left" w:pos="1380"/>
          <w:tab w:val="left" w:pos="4584"/>
        </w:tabs>
        <w:spacing w:line="240" w:lineRule="auto"/>
        <w:rPr>
          <w:rFonts w:ascii="Book Antiqua" w:eastAsia="Georgia" w:hAnsi="Book Antiqua" w:cstheme="majorHAnsi"/>
          <w:sz w:val="24"/>
          <w:szCs w:val="24"/>
          <w:lang w:val="en-US"/>
        </w:rPr>
      </w:pPr>
      <w:r w:rsidRPr="001E3B6D">
        <w:rPr>
          <w:rFonts w:ascii="Book Antiqua" w:eastAsia="Georgia" w:hAnsi="Book Antiqua" w:cstheme="majorHAnsi"/>
          <w:sz w:val="24"/>
          <w:szCs w:val="24"/>
          <w:lang w:val="en-US"/>
        </w:rPr>
        <w:t>Stacie made a motion to approve the proposed pricing structure. Sean seconded the motion, and it passed unanimously.</w:t>
      </w:r>
    </w:p>
    <w:p w14:paraId="4D8835AA" w14:textId="326E6D9F" w:rsidR="0025510D" w:rsidRPr="00ED16D1" w:rsidRDefault="008046F0" w:rsidP="0076463D">
      <w:pPr>
        <w:tabs>
          <w:tab w:val="left" w:pos="1380"/>
          <w:tab w:val="left" w:pos="4584"/>
        </w:tabs>
        <w:spacing w:line="240" w:lineRule="auto"/>
        <w:rPr>
          <w:rFonts w:ascii="Book Antiqua" w:eastAsia="Georgia" w:hAnsi="Book Antiqua" w:cstheme="majorHAnsi"/>
          <w:bCs/>
          <w:color w:val="434343"/>
          <w:sz w:val="24"/>
          <w:szCs w:val="24"/>
        </w:rPr>
      </w:pPr>
      <w:r w:rsidRPr="00ED16D1">
        <w:rPr>
          <w:rFonts w:ascii="Book Antiqua" w:eastAsia="Georgia" w:hAnsi="Book Antiqua" w:cstheme="majorHAnsi"/>
          <w:b/>
          <w:color w:val="434343"/>
          <w:sz w:val="24"/>
          <w:szCs w:val="24"/>
        </w:rPr>
        <w:t xml:space="preserve">Competitive playing in rec </w:t>
      </w:r>
      <w:r w:rsidR="0025510D" w:rsidRPr="00ED16D1">
        <w:rPr>
          <w:rFonts w:ascii="Book Antiqua" w:eastAsia="Georgia" w:hAnsi="Book Antiqua" w:cstheme="majorHAnsi"/>
          <w:b/>
          <w:color w:val="434343"/>
          <w:sz w:val="24"/>
          <w:szCs w:val="24"/>
        </w:rPr>
        <w:t>–</w:t>
      </w:r>
      <w:r w:rsidRPr="00ED16D1">
        <w:rPr>
          <w:rFonts w:ascii="Book Antiqua" w:eastAsia="Georgia" w:hAnsi="Book Antiqua" w:cstheme="majorHAnsi"/>
          <w:b/>
          <w:color w:val="434343"/>
          <w:sz w:val="24"/>
          <w:szCs w:val="24"/>
        </w:rPr>
        <w:t xml:space="preserve"> </w:t>
      </w:r>
      <w:r w:rsidR="000526CE" w:rsidRPr="00ED16D1">
        <w:rPr>
          <w:rFonts w:ascii="Book Antiqua" w:eastAsia="Georgia" w:hAnsi="Book Antiqua" w:cstheme="majorHAnsi"/>
          <w:b/>
          <w:color w:val="434343"/>
          <w:sz w:val="24"/>
          <w:szCs w:val="24"/>
        </w:rPr>
        <w:t>MARCH MEETING</w:t>
      </w:r>
    </w:p>
    <w:p w14:paraId="57462F0B" w14:textId="77777777" w:rsidR="00ED16D1" w:rsidRPr="00ED16D1" w:rsidRDefault="00ED16D1" w:rsidP="00ED16D1">
      <w:pPr>
        <w:tabs>
          <w:tab w:val="left" w:pos="1380"/>
          <w:tab w:val="left" w:pos="4584"/>
        </w:tabs>
        <w:spacing w:line="240" w:lineRule="auto"/>
        <w:rPr>
          <w:rFonts w:ascii="Book Antiqua" w:eastAsia="Georgia" w:hAnsi="Book Antiqua" w:cstheme="majorHAnsi"/>
          <w:bCs/>
          <w:color w:val="434343"/>
          <w:sz w:val="24"/>
          <w:szCs w:val="24"/>
          <w:lang w:val="en-US"/>
        </w:rPr>
      </w:pPr>
      <w:r w:rsidRPr="00ED16D1">
        <w:rPr>
          <w:rFonts w:ascii="Book Antiqua" w:eastAsia="Georgia" w:hAnsi="Book Antiqua" w:cstheme="majorHAnsi"/>
          <w:bCs/>
          <w:color w:val="434343"/>
          <w:sz w:val="24"/>
          <w:szCs w:val="24"/>
          <w:lang w:val="en-US"/>
        </w:rPr>
        <w:t>Sean stated that the league should move the registration timeline earlier to allow more preparation time and suggested ending registration before the May meeting. Miranda asked if the league could send emails to families encouraging earlier registration, and the board agreed this would be helpful. Ian noted that with the new roster cap in place, the league should have a clear understanding of team numbers by the end of May. Sean expressed concern that the board faces the same challenge each year of scrambling to organize teams at the last minute.</w:t>
      </w:r>
    </w:p>
    <w:p w14:paraId="3A87A7AA" w14:textId="77777777" w:rsidR="00ED16D1" w:rsidRPr="00ED16D1" w:rsidRDefault="00ED16D1" w:rsidP="00ED16D1">
      <w:pPr>
        <w:tabs>
          <w:tab w:val="left" w:pos="1380"/>
          <w:tab w:val="left" w:pos="4584"/>
        </w:tabs>
        <w:spacing w:line="240" w:lineRule="auto"/>
        <w:rPr>
          <w:rFonts w:ascii="Book Antiqua" w:eastAsia="Georgia" w:hAnsi="Book Antiqua" w:cstheme="majorHAnsi"/>
          <w:bCs/>
          <w:color w:val="434343"/>
          <w:sz w:val="24"/>
          <w:szCs w:val="24"/>
          <w:lang w:val="en-US"/>
        </w:rPr>
      </w:pPr>
      <w:r w:rsidRPr="00ED16D1">
        <w:rPr>
          <w:rFonts w:ascii="Book Antiqua" w:eastAsia="Georgia" w:hAnsi="Book Antiqua" w:cstheme="majorHAnsi"/>
          <w:bCs/>
          <w:color w:val="434343"/>
          <w:sz w:val="24"/>
          <w:szCs w:val="24"/>
          <w:lang w:val="en-US"/>
        </w:rPr>
        <w:t>Sean proposed opening registration on March 1 and closing registration on April 30. Ian asked whether the board would be prepared to open registration by March 1 since the board meeting occurs before that date. Sean reiterated that registration should close prior to the May meeting to allow adequate planning time.</w:t>
      </w:r>
    </w:p>
    <w:p w14:paraId="01380977" w14:textId="77777777" w:rsidR="00ED16D1" w:rsidRPr="00ED16D1" w:rsidRDefault="00ED16D1" w:rsidP="00ED16D1">
      <w:pPr>
        <w:tabs>
          <w:tab w:val="left" w:pos="1380"/>
          <w:tab w:val="left" w:pos="4584"/>
        </w:tabs>
        <w:spacing w:line="240" w:lineRule="auto"/>
        <w:rPr>
          <w:rFonts w:ascii="Book Antiqua" w:eastAsia="Georgia" w:hAnsi="Book Antiqua" w:cstheme="majorHAnsi"/>
          <w:bCs/>
          <w:color w:val="434343"/>
          <w:sz w:val="24"/>
          <w:szCs w:val="24"/>
          <w:lang w:val="en-US"/>
        </w:rPr>
      </w:pPr>
      <w:r w:rsidRPr="00ED16D1">
        <w:rPr>
          <w:rFonts w:ascii="Book Antiqua" w:eastAsia="Georgia" w:hAnsi="Book Antiqua" w:cstheme="majorHAnsi"/>
          <w:bCs/>
          <w:color w:val="434343"/>
          <w:sz w:val="24"/>
          <w:szCs w:val="24"/>
          <w:lang w:val="en-US"/>
        </w:rPr>
        <w:t>The board also briefly discussed team-building methods. Ian stated that he prefers manual team creation, while several others disagreed. Sean commented that the method used for team creation would not necessarily reduce complaints.</w:t>
      </w:r>
    </w:p>
    <w:p w14:paraId="5DCFD280" w14:textId="77777777" w:rsidR="00ED16D1" w:rsidRPr="00ED16D1" w:rsidRDefault="00ED16D1" w:rsidP="00ED16D1">
      <w:pPr>
        <w:tabs>
          <w:tab w:val="left" w:pos="1380"/>
          <w:tab w:val="left" w:pos="4584"/>
        </w:tabs>
        <w:spacing w:line="240" w:lineRule="auto"/>
        <w:rPr>
          <w:rFonts w:ascii="Book Antiqua" w:eastAsia="Georgia" w:hAnsi="Book Antiqua" w:cstheme="majorHAnsi"/>
          <w:bCs/>
          <w:color w:val="434343"/>
          <w:sz w:val="24"/>
          <w:szCs w:val="24"/>
          <w:lang w:val="en-US"/>
        </w:rPr>
      </w:pPr>
      <w:r w:rsidRPr="00ED16D1">
        <w:rPr>
          <w:rFonts w:ascii="Book Antiqua" w:eastAsia="Georgia" w:hAnsi="Book Antiqua" w:cstheme="majorHAnsi"/>
          <w:bCs/>
          <w:color w:val="434343"/>
          <w:sz w:val="24"/>
          <w:szCs w:val="24"/>
          <w:lang w:val="en-US"/>
        </w:rPr>
        <w:lastRenderedPageBreak/>
        <w:t>Sean made a motion to open registration on March 1 and close registration on April 30. Will seconded the motion. All members voted in favor except Chrystine.</w:t>
      </w:r>
    </w:p>
    <w:p w14:paraId="4341279B" w14:textId="03B562AB" w:rsidR="0076463D" w:rsidRPr="00ED16D1" w:rsidRDefault="00ED16D1" w:rsidP="0076463D">
      <w:pPr>
        <w:tabs>
          <w:tab w:val="left" w:pos="1380"/>
          <w:tab w:val="left" w:pos="4584"/>
        </w:tabs>
        <w:spacing w:line="240" w:lineRule="auto"/>
        <w:rPr>
          <w:rFonts w:ascii="Book Antiqua" w:eastAsia="Georgia" w:hAnsi="Book Antiqua" w:cstheme="majorHAnsi"/>
          <w:bCs/>
          <w:color w:val="434343"/>
          <w:sz w:val="24"/>
          <w:szCs w:val="24"/>
          <w:lang w:val="en-US"/>
        </w:rPr>
      </w:pPr>
      <w:r w:rsidRPr="00ED16D1">
        <w:rPr>
          <w:rFonts w:ascii="Book Antiqua" w:eastAsia="Georgia" w:hAnsi="Book Antiqua" w:cstheme="majorHAnsi"/>
          <w:bCs/>
          <w:color w:val="434343"/>
          <w:sz w:val="24"/>
          <w:szCs w:val="24"/>
          <w:lang w:val="en-US"/>
        </w:rPr>
        <w:t>Cassie suggested advertising the registration dates clearly and then announcing late registration afterward. It was also noted that team building has traditionally taken place in June.</w:t>
      </w:r>
    </w:p>
    <w:p w14:paraId="5437D98B" w14:textId="4048C999" w:rsidR="0076463D" w:rsidRDefault="000526CE" w:rsidP="0076463D">
      <w:pPr>
        <w:tabs>
          <w:tab w:val="left" w:pos="1380"/>
          <w:tab w:val="left" w:pos="4584"/>
        </w:tabs>
        <w:spacing w:line="240" w:lineRule="auto"/>
        <w:rPr>
          <w:rFonts w:ascii="Book Antiqua" w:eastAsia="Georgia" w:hAnsi="Book Antiqua" w:cstheme="majorHAnsi"/>
          <w:b/>
          <w:bCs/>
          <w:sz w:val="24"/>
          <w:szCs w:val="24"/>
          <w:lang w:val="en-US"/>
        </w:rPr>
      </w:pPr>
      <w:r w:rsidRPr="00ED16D1">
        <w:rPr>
          <w:rFonts w:ascii="Book Antiqua" w:eastAsia="Georgia" w:hAnsi="Book Antiqua" w:cstheme="majorHAnsi"/>
          <w:b/>
          <w:bCs/>
          <w:sz w:val="24"/>
          <w:szCs w:val="24"/>
          <w:lang w:val="en-US"/>
        </w:rPr>
        <w:t xml:space="preserve">Meeting </w:t>
      </w:r>
      <w:proofErr w:type="gramStart"/>
      <w:r w:rsidR="00ED16D1" w:rsidRPr="00ED16D1">
        <w:rPr>
          <w:rFonts w:ascii="Book Antiqua" w:eastAsia="Georgia" w:hAnsi="Book Antiqua" w:cstheme="majorHAnsi"/>
          <w:b/>
          <w:bCs/>
          <w:sz w:val="24"/>
          <w:szCs w:val="24"/>
          <w:lang w:val="en-US"/>
        </w:rPr>
        <w:t>adjourned @</w:t>
      </w:r>
      <w:proofErr w:type="gramEnd"/>
      <w:r w:rsidR="00ED16D1" w:rsidRPr="00ED16D1">
        <w:rPr>
          <w:rFonts w:ascii="Book Antiqua" w:eastAsia="Georgia" w:hAnsi="Book Antiqua" w:cstheme="majorHAnsi"/>
          <w:b/>
          <w:bCs/>
          <w:sz w:val="24"/>
          <w:szCs w:val="24"/>
          <w:lang w:val="en-US"/>
        </w:rPr>
        <w:t xml:space="preserve"> </w:t>
      </w:r>
      <w:r w:rsidRPr="00ED16D1">
        <w:rPr>
          <w:rFonts w:ascii="Book Antiqua" w:eastAsia="Georgia" w:hAnsi="Book Antiqua" w:cstheme="majorHAnsi"/>
          <w:b/>
          <w:bCs/>
          <w:sz w:val="24"/>
          <w:szCs w:val="24"/>
          <w:lang w:val="en-US"/>
        </w:rPr>
        <w:t>7:26pm</w:t>
      </w:r>
    </w:p>
    <w:p w14:paraId="580D1AC7" w14:textId="77777777" w:rsidR="00A60CCF" w:rsidRDefault="00A60CCF" w:rsidP="0076463D">
      <w:pPr>
        <w:tabs>
          <w:tab w:val="left" w:pos="1380"/>
          <w:tab w:val="left" w:pos="4584"/>
        </w:tabs>
        <w:spacing w:line="240" w:lineRule="auto"/>
        <w:rPr>
          <w:rFonts w:ascii="Book Antiqua" w:eastAsia="Georgia" w:hAnsi="Book Antiqua" w:cstheme="majorHAnsi"/>
          <w:b/>
          <w:bCs/>
          <w:sz w:val="24"/>
          <w:szCs w:val="24"/>
          <w:lang w:val="en-US"/>
        </w:rPr>
      </w:pPr>
    </w:p>
    <w:p w14:paraId="5BDECEE5" w14:textId="1C4AEB52" w:rsidR="00964DF9" w:rsidRPr="00294CDD" w:rsidRDefault="00A60CCF" w:rsidP="00964DF9">
      <w:pPr>
        <w:tabs>
          <w:tab w:val="left" w:pos="1380"/>
          <w:tab w:val="left" w:pos="4584"/>
        </w:tabs>
        <w:spacing w:line="240" w:lineRule="auto"/>
        <w:rPr>
          <w:rFonts w:ascii="Book Antiqua" w:eastAsia="Georgia" w:hAnsi="Book Antiqua" w:cstheme="majorHAnsi"/>
          <w:b/>
          <w:bCs/>
          <w:i/>
          <w:iCs/>
          <w:sz w:val="24"/>
          <w:szCs w:val="24"/>
          <w:lang w:val="en-US"/>
        </w:rPr>
      </w:pPr>
      <w:r w:rsidRPr="00A60CCF">
        <w:rPr>
          <w:rFonts w:ascii="Book Antiqua" w:eastAsia="Georgia" w:hAnsi="Book Antiqua" w:cstheme="majorHAnsi"/>
          <w:i/>
          <w:iCs/>
          <w:sz w:val="24"/>
          <w:szCs w:val="24"/>
          <w:lang w:val="en-US"/>
        </w:rPr>
        <w:t>TELEGRAM VOTES</w:t>
      </w:r>
      <w:r w:rsidRPr="00A60CCF">
        <w:rPr>
          <w:rFonts w:ascii="Book Antiqua" w:eastAsia="Georgia" w:hAnsi="Book Antiqua" w:cstheme="majorHAnsi"/>
          <w:i/>
          <w:iCs/>
          <w:sz w:val="24"/>
          <w:szCs w:val="24"/>
          <w:lang w:val="en-US"/>
        </w:rPr>
        <w:br/>
      </w:r>
      <w:r w:rsidR="00676272">
        <w:rPr>
          <w:rFonts w:ascii="Book Antiqua" w:eastAsia="Georgia" w:hAnsi="Book Antiqua" w:cstheme="majorHAnsi"/>
          <w:b/>
          <w:bCs/>
          <w:i/>
          <w:iCs/>
          <w:sz w:val="24"/>
          <w:szCs w:val="24"/>
          <w:lang w:val="en-US"/>
        </w:rPr>
        <w:t>March 4</w:t>
      </w:r>
      <w:r w:rsidR="00676272" w:rsidRPr="00676272">
        <w:rPr>
          <w:rFonts w:ascii="Book Antiqua" w:eastAsia="Georgia" w:hAnsi="Book Antiqua" w:cstheme="majorHAnsi"/>
          <w:b/>
          <w:bCs/>
          <w:i/>
          <w:iCs/>
          <w:sz w:val="24"/>
          <w:szCs w:val="24"/>
          <w:vertAlign w:val="superscript"/>
          <w:lang w:val="en-US"/>
        </w:rPr>
        <w:t>th</w:t>
      </w:r>
      <w:r w:rsidR="00676272">
        <w:rPr>
          <w:rFonts w:ascii="Book Antiqua" w:eastAsia="Georgia" w:hAnsi="Book Antiqua" w:cstheme="majorHAnsi"/>
          <w:b/>
          <w:bCs/>
          <w:i/>
          <w:iCs/>
          <w:sz w:val="24"/>
          <w:szCs w:val="24"/>
          <w:lang w:val="en-US"/>
        </w:rPr>
        <w:t xml:space="preserve">: </w:t>
      </w:r>
      <w:r w:rsidR="00964DF9" w:rsidRPr="00294CDD">
        <w:rPr>
          <w:rFonts w:ascii="Book Antiqua" w:eastAsia="Georgia" w:hAnsi="Book Antiqua" w:cstheme="majorHAnsi"/>
          <w:b/>
          <w:bCs/>
          <w:i/>
          <w:iCs/>
          <w:sz w:val="24"/>
          <w:szCs w:val="24"/>
          <w:lang w:val="en-US"/>
        </w:rPr>
        <w:t xml:space="preserve">Ian proposed - For vote, a motion to make a minor revision to our BOD member registration and then place this in policy (not sure whether bylaws or other…will decide later). </w:t>
      </w:r>
    </w:p>
    <w:p w14:paraId="06281269" w14:textId="0DB41663" w:rsidR="00A60CCF" w:rsidRDefault="00964DF9" w:rsidP="00964DF9">
      <w:pPr>
        <w:tabs>
          <w:tab w:val="left" w:pos="1380"/>
          <w:tab w:val="left" w:pos="4584"/>
        </w:tabs>
        <w:spacing w:line="240" w:lineRule="auto"/>
        <w:rPr>
          <w:rFonts w:ascii="Book Antiqua" w:eastAsia="Georgia" w:hAnsi="Book Antiqua" w:cstheme="majorHAnsi"/>
          <w:i/>
          <w:iCs/>
          <w:sz w:val="24"/>
          <w:szCs w:val="24"/>
          <w:lang w:val="en-US"/>
        </w:rPr>
      </w:pPr>
      <w:r w:rsidRPr="00964DF9">
        <w:rPr>
          <w:rFonts w:ascii="Book Antiqua" w:eastAsia="Georgia" w:hAnsi="Book Antiqua" w:cstheme="majorHAnsi"/>
          <w:i/>
          <w:iCs/>
          <w:sz w:val="24"/>
          <w:szCs w:val="24"/>
          <w:lang w:val="en-US"/>
        </w:rPr>
        <w:t xml:space="preserve">Every recreational season, each current Board of Directors member will receive a registration code that can be used for free registration for either </w:t>
      </w:r>
      <w:proofErr w:type="gramStart"/>
      <w:r w:rsidRPr="00964DF9">
        <w:rPr>
          <w:rFonts w:ascii="Book Antiqua" w:eastAsia="Georgia" w:hAnsi="Book Antiqua" w:cstheme="majorHAnsi"/>
          <w:i/>
          <w:iCs/>
          <w:sz w:val="24"/>
          <w:szCs w:val="24"/>
          <w:lang w:val="en-US"/>
        </w:rPr>
        <w:t>all of</w:t>
      </w:r>
      <w:proofErr w:type="gramEnd"/>
      <w:r w:rsidRPr="00964DF9">
        <w:rPr>
          <w:rFonts w:ascii="Book Antiqua" w:eastAsia="Georgia" w:hAnsi="Book Antiqua" w:cstheme="majorHAnsi"/>
          <w:i/>
          <w:iCs/>
          <w:sz w:val="24"/>
          <w:szCs w:val="24"/>
          <w:lang w:val="en-US"/>
        </w:rPr>
        <w:t xml:space="preserve"> their own children or one child of a friend of extended family member of their choice participating in the ERVYSL recreational soccer program.</w:t>
      </w:r>
    </w:p>
    <w:p w14:paraId="6F6871FC" w14:textId="4E5B1358" w:rsidR="00294CDD" w:rsidRPr="00695B1B" w:rsidRDefault="00695B1B" w:rsidP="00964DF9">
      <w:pPr>
        <w:tabs>
          <w:tab w:val="left" w:pos="1380"/>
          <w:tab w:val="left" w:pos="4584"/>
        </w:tabs>
        <w:spacing w:line="240" w:lineRule="auto"/>
        <w:rPr>
          <w:rFonts w:ascii="Book Antiqua" w:eastAsia="Georgia" w:hAnsi="Book Antiqua" w:cstheme="majorHAnsi"/>
          <w:i/>
          <w:iCs/>
          <w:sz w:val="24"/>
          <w:szCs w:val="24"/>
          <w:u w:val="single"/>
          <w:lang w:val="en-US"/>
        </w:rPr>
      </w:pPr>
      <w:r w:rsidRPr="00695B1B">
        <w:rPr>
          <w:rFonts w:ascii="Book Antiqua" w:eastAsia="Georgia" w:hAnsi="Book Antiqua" w:cstheme="majorHAnsi"/>
          <w:i/>
          <w:iCs/>
          <w:sz w:val="24"/>
          <w:szCs w:val="24"/>
          <w:u w:val="single"/>
          <w:lang w:val="en-US"/>
        </w:rPr>
        <w:t>Passed - Unanimously</w:t>
      </w:r>
    </w:p>
    <w:p w14:paraId="275119AD" w14:textId="3FD83389" w:rsidR="00695B1B" w:rsidRPr="00695B1B" w:rsidRDefault="00676272" w:rsidP="00695B1B">
      <w:pPr>
        <w:tabs>
          <w:tab w:val="left" w:pos="1380"/>
          <w:tab w:val="left" w:pos="4584"/>
        </w:tabs>
        <w:spacing w:line="240" w:lineRule="auto"/>
        <w:rPr>
          <w:rFonts w:ascii="Book Antiqua" w:eastAsia="Georgia" w:hAnsi="Book Antiqua" w:cstheme="majorHAnsi"/>
          <w:b/>
          <w:bCs/>
          <w:i/>
          <w:iCs/>
          <w:sz w:val="24"/>
          <w:szCs w:val="24"/>
          <w:lang w:val="en-US"/>
        </w:rPr>
      </w:pPr>
      <w:r>
        <w:rPr>
          <w:rFonts w:ascii="Book Antiqua" w:eastAsia="Georgia" w:hAnsi="Book Antiqua" w:cstheme="majorHAnsi"/>
          <w:b/>
          <w:bCs/>
          <w:i/>
          <w:iCs/>
          <w:sz w:val="24"/>
          <w:szCs w:val="24"/>
          <w:lang w:val="en-US"/>
        </w:rPr>
        <w:t>February 24</w:t>
      </w:r>
      <w:r w:rsidRPr="00676272">
        <w:rPr>
          <w:rFonts w:ascii="Book Antiqua" w:eastAsia="Georgia" w:hAnsi="Book Antiqua" w:cstheme="majorHAnsi"/>
          <w:b/>
          <w:bCs/>
          <w:i/>
          <w:iCs/>
          <w:sz w:val="24"/>
          <w:szCs w:val="24"/>
          <w:vertAlign w:val="superscript"/>
          <w:lang w:val="en-US"/>
        </w:rPr>
        <w:t>th</w:t>
      </w:r>
      <w:r>
        <w:rPr>
          <w:rFonts w:ascii="Book Antiqua" w:eastAsia="Georgia" w:hAnsi="Book Antiqua" w:cstheme="majorHAnsi"/>
          <w:b/>
          <w:bCs/>
          <w:i/>
          <w:iCs/>
          <w:sz w:val="24"/>
          <w:szCs w:val="24"/>
          <w:lang w:val="en-US"/>
        </w:rPr>
        <w:t xml:space="preserve">: </w:t>
      </w:r>
      <w:r w:rsidR="00695B1B" w:rsidRPr="00695B1B">
        <w:rPr>
          <w:rFonts w:ascii="Book Antiqua" w:eastAsia="Georgia" w:hAnsi="Book Antiqua" w:cstheme="majorHAnsi"/>
          <w:b/>
          <w:bCs/>
          <w:i/>
          <w:iCs/>
          <w:sz w:val="24"/>
          <w:szCs w:val="24"/>
          <w:lang w:val="en-US"/>
        </w:rPr>
        <w:t>Ian proposed - For vote - proposed revision to 2026 season prices:</w:t>
      </w:r>
    </w:p>
    <w:p w14:paraId="6D52C475" w14:textId="77777777" w:rsidR="00695B1B" w:rsidRPr="00695B1B" w:rsidRDefault="00695B1B" w:rsidP="00695B1B">
      <w:pPr>
        <w:tabs>
          <w:tab w:val="left" w:pos="1380"/>
          <w:tab w:val="left" w:pos="4584"/>
        </w:tabs>
        <w:spacing w:line="240" w:lineRule="auto"/>
        <w:rPr>
          <w:rFonts w:ascii="Book Antiqua" w:eastAsia="Georgia" w:hAnsi="Book Antiqua" w:cstheme="majorHAnsi"/>
          <w:i/>
          <w:iCs/>
          <w:sz w:val="24"/>
          <w:szCs w:val="24"/>
          <w:lang w:val="en-US"/>
        </w:rPr>
      </w:pPr>
      <w:r w:rsidRPr="00695B1B">
        <w:rPr>
          <w:rFonts w:ascii="Book Antiqua" w:eastAsia="Georgia" w:hAnsi="Book Antiqua" w:cstheme="majorHAnsi"/>
          <w:i/>
          <w:iCs/>
          <w:sz w:val="24"/>
          <w:szCs w:val="24"/>
          <w:lang w:val="en-US"/>
        </w:rPr>
        <w:t xml:space="preserve">U5/U6 - $130 regular </w:t>
      </w:r>
    </w:p>
    <w:p w14:paraId="1B47A8B4" w14:textId="77777777" w:rsidR="00695B1B" w:rsidRPr="00695B1B" w:rsidRDefault="00695B1B" w:rsidP="00695B1B">
      <w:pPr>
        <w:tabs>
          <w:tab w:val="left" w:pos="1380"/>
          <w:tab w:val="left" w:pos="4584"/>
        </w:tabs>
        <w:spacing w:line="240" w:lineRule="auto"/>
        <w:rPr>
          <w:rFonts w:ascii="Book Antiqua" w:eastAsia="Georgia" w:hAnsi="Book Antiqua" w:cstheme="majorHAnsi"/>
          <w:i/>
          <w:iCs/>
          <w:sz w:val="24"/>
          <w:szCs w:val="24"/>
          <w:lang w:val="en-US"/>
        </w:rPr>
      </w:pPr>
      <w:r w:rsidRPr="00695B1B">
        <w:rPr>
          <w:rFonts w:ascii="Book Antiqua" w:eastAsia="Georgia" w:hAnsi="Book Antiqua" w:cstheme="majorHAnsi"/>
          <w:i/>
          <w:iCs/>
          <w:sz w:val="24"/>
          <w:szCs w:val="24"/>
          <w:lang w:val="en-US"/>
        </w:rPr>
        <w:t xml:space="preserve">U8+ - $160 regular </w:t>
      </w:r>
    </w:p>
    <w:p w14:paraId="271FBFF5" w14:textId="77777777" w:rsidR="00695B1B" w:rsidRPr="00695B1B" w:rsidRDefault="00695B1B" w:rsidP="00695B1B">
      <w:pPr>
        <w:tabs>
          <w:tab w:val="left" w:pos="1380"/>
          <w:tab w:val="left" w:pos="4584"/>
        </w:tabs>
        <w:spacing w:line="240" w:lineRule="auto"/>
        <w:rPr>
          <w:rFonts w:ascii="Book Antiqua" w:eastAsia="Georgia" w:hAnsi="Book Antiqua" w:cstheme="majorHAnsi"/>
          <w:i/>
          <w:iCs/>
          <w:sz w:val="24"/>
          <w:szCs w:val="24"/>
          <w:lang w:val="en-US"/>
        </w:rPr>
      </w:pPr>
      <w:r w:rsidRPr="00695B1B">
        <w:rPr>
          <w:rFonts w:ascii="Book Antiqua" w:eastAsia="Georgia" w:hAnsi="Book Antiqua" w:cstheme="majorHAnsi"/>
          <w:i/>
          <w:iCs/>
          <w:sz w:val="24"/>
          <w:szCs w:val="24"/>
          <w:lang w:val="en-US"/>
        </w:rPr>
        <w:t xml:space="preserve">Late - $200 </w:t>
      </w:r>
    </w:p>
    <w:p w14:paraId="0813E72F" w14:textId="77777777" w:rsidR="00695B1B" w:rsidRDefault="00695B1B" w:rsidP="00695B1B">
      <w:pPr>
        <w:tabs>
          <w:tab w:val="left" w:pos="1380"/>
          <w:tab w:val="left" w:pos="4584"/>
        </w:tabs>
        <w:spacing w:line="240" w:lineRule="auto"/>
        <w:rPr>
          <w:rFonts w:ascii="Book Antiqua" w:eastAsia="Georgia" w:hAnsi="Book Antiqua" w:cstheme="majorHAnsi"/>
          <w:i/>
          <w:iCs/>
          <w:sz w:val="24"/>
          <w:szCs w:val="24"/>
          <w:lang w:val="en-US"/>
        </w:rPr>
      </w:pPr>
      <w:r w:rsidRPr="00695B1B">
        <w:rPr>
          <w:rFonts w:ascii="Book Antiqua" w:eastAsia="Georgia" w:hAnsi="Book Antiqua" w:cstheme="majorHAnsi"/>
          <w:i/>
          <w:iCs/>
          <w:sz w:val="24"/>
          <w:szCs w:val="24"/>
          <w:lang w:val="en-US"/>
        </w:rPr>
        <w:t>$20 sibling discount</w:t>
      </w:r>
    </w:p>
    <w:p w14:paraId="3FD26F28" w14:textId="3C3687CC" w:rsidR="00695B1B" w:rsidRPr="00695B1B" w:rsidRDefault="00695B1B" w:rsidP="00695B1B">
      <w:pPr>
        <w:tabs>
          <w:tab w:val="left" w:pos="1380"/>
          <w:tab w:val="left" w:pos="4584"/>
        </w:tabs>
        <w:spacing w:line="240" w:lineRule="auto"/>
        <w:rPr>
          <w:rFonts w:ascii="Book Antiqua" w:eastAsia="Georgia" w:hAnsi="Book Antiqua" w:cstheme="majorHAnsi"/>
          <w:i/>
          <w:iCs/>
          <w:sz w:val="24"/>
          <w:szCs w:val="24"/>
          <w:u w:val="single"/>
          <w:lang w:val="en-US"/>
        </w:rPr>
      </w:pPr>
      <w:r w:rsidRPr="00695B1B">
        <w:rPr>
          <w:rFonts w:ascii="Book Antiqua" w:eastAsia="Georgia" w:hAnsi="Book Antiqua" w:cstheme="majorHAnsi"/>
          <w:i/>
          <w:iCs/>
          <w:sz w:val="24"/>
          <w:szCs w:val="24"/>
          <w:u w:val="single"/>
          <w:lang w:val="en-US"/>
        </w:rPr>
        <w:t>Passed - Unanimously</w:t>
      </w:r>
    </w:p>
    <w:p w14:paraId="19BA702D" w14:textId="6A000EBF" w:rsidR="009269D4" w:rsidRPr="00ED16D1" w:rsidRDefault="009269D4" w:rsidP="005E3F86">
      <w:pPr>
        <w:tabs>
          <w:tab w:val="left" w:pos="2760"/>
        </w:tabs>
        <w:spacing w:line="240" w:lineRule="auto"/>
        <w:rPr>
          <w:rFonts w:ascii="Book Antiqua" w:eastAsia="Georgia" w:hAnsi="Book Antiqua" w:cstheme="majorHAnsi"/>
          <w:sz w:val="24"/>
          <w:szCs w:val="24"/>
          <w:lang w:val="en-US"/>
        </w:rPr>
      </w:pPr>
    </w:p>
    <w:sectPr w:rsidR="009269D4" w:rsidRPr="00ED16D1" w:rsidSect="0076463D">
      <w:headerReference w:type="default" r:id="rId8"/>
      <w:footerReference w:type="default" r:id="rId9"/>
      <w:pgSz w:w="12240" w:h="15840"/>
      <w:pgMar w:top="720" w:right="720" w:bottom="720" w:left="720" w:header="0" w:footer="0" w:gutter="0"/>
      <w:pgNumType w:start="1"/>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C2E5CE" w14:textId="77777777" w:rsidR="004E41ED" w:rsidRDefault="004E41ED">
      <w:pPr>
        <w:spacing w:before="0" w:line="240" w:lineRule="auto"/>
      </w:pPr>
      <w:r>
        <w:separator/>
      </w:r>
    </w:p>
  </w:endnote>
  <w:endnote w:type="continuationSeparator" w:id="0">
    <w:p w14:paraId="11472555" w14:textId="77777777" w:rsidR="004E41ED" w:rsidRDefault="004E41ED">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ource Code Pro">
    <w:charset w:val="00"/>
    <w:family w:val="modern"/>
    <w:pitch w:val="fixed"/>
    <w:sig w:usb0="200002F7" w:usb1="02003803" w:usb2="00000000" w:usb3="00000000" w:csb0="0000019F" w:csb1="00000000"/>
    <w:embedRegular r:id="rId1" w:fontKey="{A06DD61F-12F1-426B-88C8-0D6A4F2DA3F3}"/>
    <w:embedBold r:id="rId2" w:fontKey="{1400D60C-641C-4920-90AE-421EA1223CBA}"/>
  </w:font>
  <w:font w:name="Oswald">
    <w:charset w:val="00"/>
    <w:family w:val="auto"/>
    <w:pitch w:val="variable"/>
    <w:sig w:usb0="2000020F" w:usb1="00000000" w:usb2="00000000" w:usb3="00000000" w:csb0="00000197" w:csb1="00000000"/>
    <w:embedRegular r:id="rId3" w:fontKey="{F466D4C6-7495-4241-A3B9-7D0BB0438A69}"/>
  </w:font>
  <w:font w:name="Trebuchet MS">
    <w:panose1 w:val="020B0603020202020204"/>
    <w:charset w:val="00"/>
    <w:family w:val="swiss"/>
    <w:pitch w:val="variable"/>
    <w:sig w:usb0="00000687" w:usb1="00000000" w:usb2="00000000" w:usb3="00000000" w:csb0="0000009F" w:csb1="00000000"/>
    <w:embedRegular r:id="rId4" w:fontKey="{34697769-22F8-47D8-84AF-1E9D652CEDE8}"/>
    <w:embedItalic r:id="rId5" w:fontKey="{ED314FEE-5707-4FA9-A986-B3C114891D9B}"/>
  </w:font>
  <w:font w:name="Book Antiqua">
    <w:panose1 w:val="02040602050305030304"/>
    <w:charset w:val="00"/>
    <w:family w:val="roman"/>
    <w:pitch w:val="variable"/>
    <w:sig w:usb0="00000287" w:usb1="00000000" w:usb2="00000000" w:usb3="00000000" w:csb0="0000009F" w:csb1="00000000"/>
    <w:embedRegular r:id="rId6" w:fontKey="{5B7F18EC-939F-4432-8F03-0D3639860555}"/>
    <w:embedBold r:id="rId7" w:fontKey="{0A9DB9A7-54E6-4549-9F01-7E4A2FF2DA50}"/>
    <w:embedItalic r:id="rId8" w:fontKey="{1AA80178-31E7-4951-A750-C6F5D663E97E}"/>
    <w:embedBoldItalic r:id="rId9" w:fontKey="{9EC03271-AB7D-4CA2-9C39-26D24BFDF8EB}"/>
  </w:font>
  <w:font w:name="Georgia">
    <w:panose1 w:val="02040502050405020303"/>
    <w:charset w:val="00"/>
    <w:family w:val="roman"/>
    <w:pitch w:val="variable"/>
    <w:sig w:usb0="00000287" w:usb1="00000000" w:usb2="00000000" w:usb3="00000000" w:csb0="0000009F" w:csb1="00000000"/>
    <w:embedRegular r:id="rId10" w:fontKey="{987FD57D-4002-4469-92A6-417E039A9F3E}"/>
    <w:embedBold r:id="rId11" w:fontKey="{BD807406-D8B5-4243-90E2-765DB1392D4C}"/>
    <w:embedItalic r:id="rId12" w:fontKey="{563CDC5A-E7C2-4C2B-9B9E-872646771833}"/>
    <w:embedBoldItalic r:id="rId13" w:fontKey="{1D8A7891-5B57-4824-8B36-751411C90FBB}"/>
  </w:font>
  <w:font w:name="Calibri">
    <w:panose1 w:val="020F0502020204030204"/>
    <w:charset w:val="00"/>
    <w:family w:val="swiss"/>
    <w:pitch w:val="variable"/>
    <w:sig w:usb0="E4002EFF" w:usb1="C200247B" w:usb2="00000009" w:usb3="00000000" w:csb0="000001FF" w:csb1="00000000"/>
    <w:embedRegular r:id="rId14" w:fontKey="{659FE967-B67B-4532-8422-A69F1A85DAC9}"/>
    <w:embedBold r:id="rId15" w:fontKey="{D52811B8-5A5E-49B0-9279-D4A26AA809B6}"/>
    <w:embedItalic r:id="rId16" w:fontKey="{85FADCF8-6F8A-412C-AC14-5402E45004B8}"/>
    <w:embedBoldItalic r:id="rId17" w:fontKey="{69C28F68-5B9B-4DCB-9847-0A17F06D1CEF}"/>
  </w:font>
  <w:font w:name="Cambria">
    <w:panose1 w:val="02040503050406030204"/>
    <w:charset w:val="00"/>
    <w:family w:val="roman"/>
    <w:pitch w:val="variable"/>
    <w:sig w:usb0="E00006FF" w:usb1="420024FF" w:usb2="02000000" w:usb3="00000000" w:csb0="0000019F" w:csb1="00000000"/>
    <w:embedRegular r:id="rId18" w:fontKey="{AFEAF525-1453-49EA-969E-30DBCA283BB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11C121" w14:textId="7E7B8A73" w:rsidR="008D7878" w:rsidRDefault="00080AA2">
    <w:r>
      <w:t>February 2</w:t>
    </w:r>
    <w:r w:rsidR="000A5607">
      <w:t xml:space="preserve">, </w:t>
    </w:r>
    <w:proofErr w:type="gramStart"/>
    <w:r w:rsidR="000A5607">
      <w:t>2026</w:t>
    </w:r>
    <w:proofErr w:type="gramEnd"/>
    <w:r w:rsidR="00E73A39">
      <w:t xml:space="preserve"> Meeting </w:t>
    </w:r>
    <w:r w:rsidR="00CF6D73">
      <w:t>Minutes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BE8552" w14:textId="77777777" w:rsidR="004E41ED" w:rsidRDefault="004E41ED">
      <w:pPr>
        <w:spacing w:before="0" w:line="240" w:lineRule="auto"/>
      </w:pPr>
      <w:r>
        <w:separator/>
      </w:r>
    </w:p>
  </w:footnote>
  <w:footnote w:type="continuationSeparator" w:id="0">
    <w:p w14:paraId="50A45A9D" w14:textId="77777777" w:rsidR="004E41ED" w:rsidRDefault="004E41ED">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EF3A29" w14:textId="77777777" w:rsidR="00E55CD2" w:rsidRDefault="00E55CD2">
    <w:pPr>
      <w:pStyle w:val="Header"/>
    </w:pPr>
  </w:p>
  <w:p w14:paraId="490D2AD2" w14:textId="77777777" w:rsidR="00E55CD2" w:rsidRDefault="00E55CD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CE2D9A"/>
    <w:multiLevelType w:val="multilevel"/>
    <w:tmpl w:val="4EB288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09261CD"/>
    <w:multiLevelType w:val="multilevel"/>
    <w:tmpl w:val="9A04F6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1F76C47"/>
    <w:multiLevelType w:val="hybridMultilevel"/>
    <w:tmpl w:val="6206E5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511733E"/>
    <w:multiLevelType w:val="multilevel"/>
    <w:tmpl w:val="B2260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5C0274D"/>
    <w:multiLevelType w:val="hybridMultilevel"/>
    <w:tmpl w:val="0CC899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8F64209"/>
    <w:multiLevelType w:val="multilevel"/>
    <w:tmpl w:val="07047A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BC03CDC"/>
    <w:multiLevelType w:val="hybridMultilevel"/>
    <w:tmpl w:val="E2E633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EE85B9E"/>
    <w:multiLevelType w:val="multilevel"/>
    <w:tmpl w:val="F66E6C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37214D2"/>
    <w:multiLevelType w:val="multilevel"/>
    <w:tmpl w:val="BC5830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8C07589"/>
    <w:multiLevelType w:val="hybridMultilevel"/>
    <w:tmpl w:val="919210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A553C0E"/>
    <w:multiLevelType w:val="hybridMultilevel"/>
    <w:tmpl w:val="DE562B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B0358B5"/>
    <w:multiLevelType w:val="hybridMultilevel"/>
    <w:tmpl w:val="8FC637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D6B2C67"/>
    <w:multiLevelType w:val="multilevel"/>
    <w:tmpl w:val="5EAA00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31787957"/>
    <w:multiLevelType w:val="multilevel"/>
    <w:tmpl w:val="8CFC12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6DB3EC3"/>
    <w:multiLevelType w:val="multilevel"/>
    <w:tmpl w:val="E03E64E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5" w15:restartNumberingAfterBreak="0">
    <w:nsid w:val="39385D08"/>
    <w:multiLevelType w:val="multilevel"/>
    <w:tmpl w:val="A8704F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4FA7A2D"/>
    <w:multiLevelType w:val="hybridMultilevel"/>
    <w:tmpl w:val="9CD624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9FC069C"/>
    <w:multiLevelType w:val="multilevel"/>
    <w:tmpl w:val="6C2EA0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4ACC3E22"/>
    <w:multiLevelType w:val="hybridMultilevel"/>
    <w:tmpl w:val="E16ED0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DBB4DF1"/>
    <w:multiLevelType w:val="multilevel"/>
    <w:tmpl w:val="C9569A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4DC37DC0"/>
    <w:multiLevelType w:val="multilevel"/>
    <w:tmpl w:val="12A6C7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4E6B1F76"/>
    <w:multiLevelType w:val="multilevel"/>
    <w:tmpl w:val="34A06F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538E2C7B"/>
    <w:multiLevelType w:val="multilevel"/>
    <w:tmpl w:val="284A01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5F080301"/>
    <w:multiLevelType w:val="multilevel"/>
    <w:tmpl w:val="C6AC31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63962AC2"/>
    <w:multiLevelType w:val="multilevel"/>
    <w:tmpl w:val="221015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7E21538"/>
    <w:multiLevelType w:val="hybridMultilevel"/>
    <w:tmpl w:val="59EE61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79594830">
    <w:abstractNumId w:val="19"/>
  </w:num>
  <w:num w:numId="2" w16cid:durableId="56057552">
    <w:abstractNumId w:val="7"/>
  </w:num>
  <w:num w:numId="3" w16cid:durableId="358044351">
    <w:abstractNumId w:val="0"/>
  </w:num>
  <w:num w:numId="4" w16cid:durableId="1208294128">
    <w:abstractNumId w:val="14"/>
  </w:num>
  <w:num w:numId="5" w16cid:durableId="990060607">
    <w:abstractNumId w:val="20"/>
  </w:num>
  <w:num w:numId="6" w16cid:durableId="1854683483">
    <w:abstractNumId w:val="22"/>
  </w:num>
  <w:num w:numId="7" w16cid:durableId="436370712">
    <w:abstractNumId w:val="5"/>
  </w:num>
  <w:num w:numId="8" w16cid:durableId="757869008">
    <w:abstractNumId w:val="21"/>
  </w:num>
  <w:num w:numId="9" w16cid:durableId="1349914279">
    <w:abstractNumId w:val="12"/>
  </w:num>
  <w:num w:numId="10" w16cid:durableId="1788312260">
    <w:abstractNumId w:val="8"/>
  </w:num>
  <w:num w:numId="11" w16cid:durableId="526450831">
    <w:abstractNumId w:val="17"/>
  </w:num>
  <w:num w:numId="12" w16cid:durableId="1745177808">
    <w:abstractNumId w:val="23"/>
  </w:num>
  <w:num w:numId="13" w16cid:durableId="2041734778">
    <w:abstractNumId w:val="6"/>
  </w:num>
  <w:num w:numId="14" w16cid:durableId="783425211">
    <w:abstractNumId w:val="13"/>
  </w:num>
  <w:num w:numId="15" w16cid:durableId="166331558">
    <w:abstractNumId w:val="3"/>
  </w:num>
  <w:num w:numId="16" w16cid:durableId="463625617">
    <w:abstractNumId w:val="18"/>
  </w:num>
  <w:num w:numId="17" w16cid:durableId="1592355643">
    <w:abstractNumId w:val="4"/>
  </w:num>
  <w:num w:numId="18" w16cid:durableId="1202009782">
    <w:abstractNumId w:val="15"/>
  </w:num>
  <w:num w:numId="19" w16cid:durableId="1313292676">
    <w:abstractNumId w:val="1"/>
  </w:num>
  <w:num w:numId="20" w16cid:durableId="1503353739">
    <w:abstractNumId w:val="9"/>
  </w:num>
  <w:num w:numId="21" w16cid:durableId="1934389237">
    <w:abstractNumId w:val="25"/>
  </w:num>
  <w:num w:numId="22" w16cid:durableId="1704163393">
    <w:abstractNumId w:val="11"/>
  </w:num>
  <w:num w:numId="23" w16cid:durableId="1988049331">
    <w:abstractNumId w:val="16"/>
  </w:num>
  <w:num w:numId="24" w16cid:durableId="736320875">
    <w:abstractNumId w:val="2"/>
  </w:num>
  <w:num w:numId="25" w16cid:durableId="50081415">
    <w:abstractNumId w:val="10"/>
  </w:num>
  <w:num w:numId="26" w16cid:durableId="753011046">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7878"/>
    <w:rsid w:val="0000194F"/>
    <w:rsid w:val="00004423"/>
    <w:rsid w:val="00004716"/>
    <w:rsid w:val="00004E7B"/>
    <w:rsid w:val="00006838"/>
    <w:rsid w:val="000430BE"/>
    <w:rsid w:val="00047817"/>
    <w:rsid w:val="00047CD0"/>
    <w:rsid w:val="000526CE"/>
    <w:rsid w:val="00055871"/>
    <w:rsid w:val="00060E2C"/>
    <w:rsid w:val="00080AA2"/>
    <w:rsid w:val="000842A7"/>
    <w:rsid w:val="00086944"/>
    <w:rsid w:val="00087A5C"/>
    <w:rsid w:val="00092FEA"/>
    <w:rsid w:val="000A5607"/>
    <w:rsid w:val="000B5B40"/>
    <w:rsid w:val="000E0B60"/>
    <w:rsid w:val="000E3929"/>
    <w:rsid w:val="000E6FD2"/>
    <w:rsid w:val="000F3262"/>
    <w:rsid w:val="00130EE1"/>
    <w:rsid w:val="001328A5"/>
    <w:rsid w:val="00156509"/>
    <w:rsid w:val="00164650"/>
    <w:rsid w:val="00170AC8"/>
    <w:rsid w:val="001855AE"/>
    <w:rsid w:val="001E3B6D"/>
    <w:rsid w:val="001F3D1A"/>
    <w:rsid w:val="00202BD5"/>
    <w:rsid w:val="00205645"/>
    <w:rsid w:val="00220C9F"/>
    <w:rsid w:val="00222B1D"/>
    <w:rsid w:val="0022439C"/>
    <w:rsid w:val="00230C0B"/>
    <w:rsid w:val="0025510D"/>
    <w:rsid w:val="00274709"/>
    <w:rsid w:val="0027565F"/>
    <w:rsid w:val="00275EAD"/>
    <w:rsid w:val="00293DE5"/>
    <w:rsid w:val="00294CDD"/>
    <w:rsid w:val="002A17BE"/>
    <w:rsid w:val="002D038F"/>
    <w:rsid w:val="002D74EC"/>
    <w:rsid w:val="002E195B"/>
    <w:rsid w:val="002E46E1"/>
    <w:rsid w:val="002E5344"/>
    <w:rsid w:val="002E76A9"/>
    <w:rsid w:val="002F5ACF"/>
    <w:rsid w:val="002F718B"/>
    <w:rsid w:val="00313729"/>
    <w:rsid w:val="00323CF9"/>
    <w:rsid w:val="0036465A"/>
    <w:rsid w:val="003778FE"/>
    <w:rsid w:val="00392A53"/>
    <w:rsid w:val="0039455C"/>
    <w:rsid w:val="003B3022"/>
    <w:rsid w:val="003C567B"/>
    <w:rsid w:val="003D76EC"/>
    <w:rsid w:val="00415F1E"/>
    <w:rsid w:val="0042298C"/>
    <w:rsid w:val="0042763C"/>
    <w:rsid w:val="00430995"/>
    <w:rsid w:val="00463742"/>
    <w:rsid w:val="00467B65"/>
    <w:rsid w:val="004748CB"/>
    <w:rsid w:val="004924F3"/>
    <w:rsid w:val="00493D30"/>
    <w:rsid w:val="004969C8"/>
    <w:rsid w:val="004A0510"/>
    <w:rsid w:val="004D4E1E"/>
    <w:rsid w:val="004E41ED"/>
    <w:rsid w:val="004F7972"/>
    <w:rsid w:val="0050073A"/>
    <w:rsid w:val="00507035"/>
    <w:rsid w:val="00526A57"/>
    <w:rsid w:val="00545FED"/>
    <w:rsid w:val="005A2B8E"/>
    <w:rsid w:val="005B7003"/>
    <w:rsid w:val="005C46B2"/>
    <w:rsid w:val="005E3F86"/>
    <w:rsid w:val="00605DF0"/>
    <w:rsid w:val="0060638C"/>
    <w:rsid w:val="00632208"/>
    <w:rsid w:val="006450D2"/>
    <w:rsid w:val="006616CB"/>
    <w:rsid w:val="0066270F"/>
    <w:rsid w:val="00664B6D"/>
    <w:rsid w:val="00670739"/>
    <w:rsid w:val="00670DCD"/>
    <w:rsid w:val="00676272"/>
    <w:rsid w:val="00684A79"/>
    <w:rsid w:val="006855A7"/>
    <w:rsid w:val="00695B1B"/>
    <w:rsid w:val="006963C9"/>
    <w:rsid w:val="006A1591"/>
    <w:rsid w:val="006A448A"/>
    <w:rsid w:val="006A5D4C"/>
    <w:rsid w:val="006A7D6C"/>
    <w:rsid w:val="006E3908"/>
    <w:rsid w:val="00705D24"/>
    <w:rsid w:val="0072103D"/>
    <w:rsid w:val="0072507D"/>
    <w:rsid w:val="0073293A"/>
    <w:rsid w:val="0073465B"/>
    <w:rsid w:val="0075511E"/>
    <w:rsid w:val="0076463D"/>
    <w:rsid w:val="00766AFD"/>
    <w:rsid w:val="00776E8F"/>
    <w:rsid w:val="00776F1C"/>
    <w:rsid w:val="007875D2"/>
    <w:rsid w:val="00793E4A"/>
    <w:rsid w:val="007A00A4"/>
    <w:rsid w:val="007B4417"/>
    <w:rsid w:val="007E0DC5"/>
    <w:rsid w:val="007F1C27"/>
    <w:rsid w:val="008046F0"/>
    <w:rsid w:val="00807A70"/>
    <w:rsid w:val="008378CE"/>
    <w:rsid w:val="008550C5"/>
    <w:rsid w:val="00856742"/>
    <w:rsid w:val="008602D3"/>
    <w:rsid w:val="008635B9"/>
    <w:rsid w:val="008A2CC9"/>
    <w:rsid w:val="008A4794"/>
    <w:rsid w:val="008B5D5A"/>
    <w:rsid w:val="008D182D"/>
    <w:rsid w:val="008D2B51"/>
    <w:rsid w:val="008D7878"/>
    <w:rsid w:val="008F7416"/>
    <w:rsid w:val="00901A5D"/>
    <w:rsid w:val="00913A51"/>
    <w:rsid w:val="009269D4"/>
    <w:rsid w:val="00926B38"/>
    <w:rsid w:val="0095019F"/>
    <w:rsid w:val="00962E0B"/>
    <w:rsid w:val="00963F64"/>
    <w:rsid w:val="00964DF9"/>
    <w:rsid w:val="00971002"/>
    <w:rsid w:val="00997CBB"/>
    <w:rsid w:val="009A4575"/>
    <w:rsid w:val="009A71FC"/>
    <w:rsid w:val="009B5367"/>
    <w:rsid w:val="009C1B4F"/>
    <w:rsid w:val="009D4733"/>
    <w:rsid w:val="009E131A"/>
    <w:rsid w:val="009E2681"/>
    <w:rsid w:val="009F09D3"/>
    <w:rsid w:val="00A02444"/>
    <w:rsid w:val="00A24638"/>
    <w:rsid w:val="00A255C0"/>
    <w:rsid w:val="00A33408"/>
    <w:rsid w:val="00A5052D"/>
    <w:rsid w:val="00A52C3E"/>
    <w:rsid w:val="00A55F12"/>
    <w:rsid w:val="00A569B1"/>
    <w:rsid w:val="00A60CCF"/>
    <w:rsid w:val="00A6380F"/>
    <w:rsid w:val="00A714FE"/>
    <w:rsid w:val="00A716A1"/>
    <w:rsid w:val="00A72044"/>
    <w:rsid w:val="00A8583A"/>
    <w:rsid w:val="00A91FB6"/>
    <w:rsid w:val="00A92E1C"/>
    <w:rsid w:val="00A97B48"/>
    <w:rsid w:val="00AA301F"/>
    <w:rsid w:val="00AA5092"/>
    <w:rsid w:val="00AD709C"/>
    <w:rsid w:val="00AE2772"/>
    <w:rsid w:val="00AF77B0"/>
    <w:rsid w:val="00B138E2"/>
    <w:rsid w:val="00B360FA"/>
    <w:rsid w:val="00B5365F"/>
    <w:rsid w:val="00B548AB"/>
    <w:rsid w:val="00BA101B"/>
    <w:rsid w:val="00BC4671"/>
    <w:rsid w:val="00BE2F2B"/>
    <w:rsid w:val="00BF2190"/>
    <w:rsid w:val="00C04D7E"/>
    <w:rsid w:val="00C1145A"/>
    <w:rsid w:val="00C2213C"/>
    <w:rsid w:val="00C407C3"/>
    <w:rsid w:val="00C525A5"/>
    <w:rsid w:val="00C6128D"/>
    <w:rsid w:val="00C64EC4"/>
    <w:rsid w:val="00C8163D"/>
    <w:rsid w:val="00C82700"/>
    <w:rsid w:val="00C832A8"/>
    <w:rsid w:val="00C95E11"/>
    <w:rsid w:val="00CC2591"/>
    <w:rsid w:val="00CC2CA8"/>
    <w:rsid w:val="00CC57CE"/>
    <w:rsid w:val="00CE58B3"/>
    <w:rsid w:val="00CF6D73"/>
    <w:rsid w:val="00CF700D"/>
    <w:rsid w:val="00D26EBA"/>
    <w:rsid w:val="00D33121"/>
    <w:rsid w:val="00D370AB"/>
    <w:rsid w:val="00D42968"/>
    <w:rsid w:val="00D54272"/>
    <w:rsid w:val="00D5761D"/>
    <w:rsid w:val="00D607C8"/>
    <w:rsid w:val="00D679B3"/>
    <w:rsid w:val="00D70108"/>
    <w:rsid w:val="00D75528"/>
    <w:rsid w:val="00D756C7"/>
    <w:rsid w:val="00D8198A"/>
    <w:rsid w:val="00D907D0"/>
    <w:rsid w:val="00E10150"/>
    <w:rsid w:val="00E14EFB"/>
    <w:rsid w:val="00E35F60"/>
    <w:rsid w:val="00E44508"/>
    <w:rsid w:val="00E50494"/>
    <w:rsid w:val="00E54FBD"/>
    <w:rsid w:val="00E55CD2"/>
    <w:rsid w:val="00E73A39"/>
    <w:rsid w:val="00E84408"/>
    <w:rsid w:val="00E901DB"/>
    <w:rsid w:val="00EA0F96"/>
    <w:rsid w:val="00EA1393"/>
    <w:rsid w:val="00EB05BE"/>
    <w:rsid w:val="00ED16D1"/>
    <w:rsid w:val="00ED5D35"/>
    <w:rsid w:val="00EE3395"/>
    <w:rsid w:val="00EE483E"/>
    <w:rsid w:val="00EE763D"/>
    <w:rsid w:val="00F06C27"/>
    <w:rsid w:val="00F3584A"/>
    <w:rsid w:val="00F46E52"/>
    <w:rsid w:val="00F5185A"/>
    <w:rsid w:val="00F51EAD"/>
    <w:rsid w:val="00F6586A"/>
    <w:rsid w:val="00F809AE"/>
    <w:rsid w:val="00F80A7C"/>
    <w:rsid w:val="00F83182"/>
    <w:rsid w:val="00F8319D"/>
    <w:rsid w:val="00F8607C"/>
    <w:rsid w:val="00F93F08"/>
    <w:rsid w:val="00FA2FE4"/>
    <w:rsid w:val="00FD5F86"/>
    <w:rsid w:val="00FF6A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BFA335"/>
  <w15:docId w15:val="{80305F1D-9ED9-44DB-86F6-2D15380C1F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Source Code Pro" w:eastAsia="Source Code Pro" w:hAnsi="Source Code Pro" w:cs="Source Code Pro"/>
        <w:color w:val="424242"/>
        <w:lang w:val="en" w:eastAsia="en-US" w:bidi="ar-SA"/>
      </w:rPr>
    </w:rPrDefault>
    <w:pPrDefault>
      <w:pPr>
        <w:spacing w:before="20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line="240" w:lineRule="auto"/>
      <w:outlineLvl w:val="0"/>
    </w:pPr>
    <w:rPr>
      <w:rFonts w:ascii="Oswald" w:eastAsia="Oswald" w:hAnsi="Oswald" w:cs="Oswald"/>
      <w:sz w:val="28"/>
      <w:szCs w:val="28"/>
    </w:rPr>
  </w:style>
  <w:style w:type="paragraph" w:styleId="Heading2">
    <w:name w:val="heading 2"/>
    <w:basedOn w:val="Normal"/>
    <w:next w:val="Normal"/>
    <w:uiPriority w:val="9"/>
    <w:semiHidden/>
    <w:unhideWhenUsed/>
    <w:qFormat/>
    <w:pPr>
      <w:keepNext/>
      <w:keepLines/>
      <w:spacing w:before="320" w:line="240" w:lineRule="auto"/>
      <w:outlineLvl w:val="1"/>
    </w:pPr>
    <w:rPr>
      <w:b/>
      <w:color w:val="E31C60"/>
    </w:rPr>
  </w:style>
  <w:style w:type="paragraph" w:styleId="Heading3">
    <w:name w:val="heading 3"/>
    <w:basedOn w:val="Normal"/>
    <w:next w:val="Normal"/>
    <w:uiPriority w:val="9"/>
    <w:semiHidden/>
    <w:unhideWhenUsed/>
    <w:qFormat/>
    <w:pPr>
      <w:keepNext/>
      <w:keepLines/>
      <w:spacing w:before="320"/>
      <w:outlineLvl w:val="2"/>
    </w:pPr>
    <w:rPr>
      <w:rFonts w:ascii="Oswald" w:eastAsia="Oswald" w:hAnsi="Oswald" w:cs="Oswald"/>
      <w:sz w:val="24"/>
      <w:szCs w:val="24"/>
    </w:rPr>
  </w:style>
  <w:style w:type="paragraph" w:styleId="Heading4">
    <w:name w:val="heading 4"/>
    <w:basedOn w:val="Normal"/>
    <w:next w:val="Normal"/>
    <w:uiPriority w:val="9"/>
    <w:semiHidden/>
    <w:unhideWhenUsed/>
    <w:qFormat/>
    <w:pPr>
      <w:keepNext/>
      <w:keepLines/>
      <w:spacing w:before="160"/>
      <w:outlineLvl w:val="3"/>
    </w:pPr>
    <w:rPr>
      <w:rFonts w:ascii="Trebuchet MS" w:eastAsia="Trebuchet MS" w:hAnsi="Trebuchet MS" w:cs="Trebuchet MS"/>
      <w:color w:val="666666"/>
      <w:sz w:val="22"/>
      <w:szCs w:val="22"/>
      <w:u w:val="single"/>
    </w:rPr>
  </w:style>
  <w:style w:type="paragraph" w:styleId="Heading5">
    <w:name w:val="heading 5"/>
    <w:basedOn w:val="Normal"/>
    <w:next w:val="Normal"/>
    <w:uiPriority w:val="9"/>
    <w:semiHidden/>
    <w:unhideWhenUsed/>
    <w:qFormat/>
    <w:pPr>
      <w:keepNext/>
      <w:keepLines/>
      <w:spacing w:before="160"/>
      <w:outlineLvl w:val="4"/>
    </w:pPr>
    <w:rPr>
      <w:rFonts w:ascii="Trebuchet MS" w:eastAsia="Trebuchet MS" w:hAnsi="Trebuchet MS" w:cs="Trebuchet MS"/>
      <w:color w:val="666666"/>
      <w:sz w:val="22"/>
      <w:szCs w:val="22"/>
    </w:rPr>
  </w:style>
  <w:style w:type="paragraph" w:styleId="Heading6">
    <w:name w:val="heading 6"/>
    <w:basedOn w:val="Normal"/>
    <w:next w:val="Normal"/>
    <w:uiPriority w:val="9"/>
    <w:semiHidden/>
    <w:unhideWhenUsed/>
    <w:qFormat/>
    <w:pPr>
      <w:keepNext/>
      <w:keepLines/>
      <w:spacing w:before="160"/>
      <w:outlineLvl w:val="5"/>
    </w:pPr>
    <w:rPr>
      <w:rFonts w:ascii="Trebuchet MS" w:eastAsia="Trebuchet MS" w:hAnsi="Trebuchet MS" w:cs="Trebuchet MS"/>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0" w:line="240" w:lineRule="auto"/>
    </w:pPr>
    <w:rPr>
      <w:rFonts w:ascii="Oswald" w:eastAsia="Oswald" w:hAnsi="Oswald" w:cs="Oswald"/>
      <w:sz w:val="72"/>
      <w:szCs w:val="72"/>
    </w:rPr>
  </w:style>
  <w:style w:type="paragraph" w:styleId="Subtitle">
    <w:name w:val="Subtitle"/>
    <w:basedOn w:val="Normal"/>
    <w:next w:val="Normal"/>
    <w:uiPriority w:val="11"/>
    <w:qFormat/>
    <w:pPr>
      <w:keepNext/>
      <w:keepLines/>
      <w:spacing w:before="120"/>
    </w:pPr>
    <w:rPr>
      <w:b/>
      <w:color w:val="E31C60"/>
    </w:rPr>
  </w:style>
  <w:style w:type="paragraph" w:styleId="ListParagraph">
    <w:name w:val="List Paragraph"/>
    <w:basedOn w:val="Normal"/>
    <w:uiPriority w:val="34"/>
    <w:qFormat/>
    <w:rsid w:val="00E73A39"/>
    <w:pPr>
      <w:ind w:left="720"/>
      <w:contextualSpacing/>
    </w:pPr>
  </w:style>
  <w:style w:type="paragraph" w:styleId="Header">
    <w:name w:val="header"/>
    <w:basedOn w:val="Normal"/>
    <w:link w:val="HeaderChar"/>
    <w:uiPriority w:val="99"/>
    <w:unhideWhenUsed/>
    <w:rsid w:val="004748CB"/>
    <w:pPr>
      <w:tabs>
        <w:tab w:val="center" w:pos="4680"/>
        <w:tab w:val="right" w:pos="9360"/>
      </w:tabs>
      <w:spacing w:before="0" w:line="240" w:lineRule="auto"/>
    </w:pPr>
  </w:style>
  <w:style w:type="character" w:customStyle="1" w:styleId="HeaderChar">
    <w:name w:val="Header Char"/>
    <w:basedOn w:val="DefaultParagraphFont"/>
    <w:link w:val="Header"/>
    <w:uiPriority w:val="99"/>
    <w:rsid w:val="004748CB"/>
  </w:style>
  <w:style w:type="paragraph" w:styleId="Footer">
    <w:name w:val="footer"/>
    <w:basedOn w:val="Normal"/>
    <w:link w:val="FooterChar"/>
    <w:uiPriority w:val="99"/>
    <w:unhideWhenUsed/>
    <w:rsid w:val="004748CB"/>
    <w:pPr>
      <w:tabs>
        <w:tab w:val="center" w:pos="4680"/>
        <w:tab w:val="right" w:pos="9360"/>
      </w:tabs>
      <w:spacing w:before="0" w:line="240" w:lineRule="auto"/>
    </w:pPr>
  </w:style>
  <w:style w:type="character" w:customStyle="1" w:styleId="FooterChar">
    <w:name w:val="Footer Char"/>
    <w:basedOn w:val="DefaultParagraphFont"/>
    <w:link w:val="Footer"/>
    <w:uiPriority w:val="99"/>
    <w:rsid w:val="004748CB"/>
  </w:style>
  <w:style w:type="paragraph" w:styleId="NormalWeb">
    <w:name w:val="Normal (Web)"/>
    <w:basedOn w:val="Normal"/>
    <w:uiPriority w:val="99"/>
    <w:semiHidden/>
    <w:unhideWhenUsed/>
    <w:rsid w:val="007A00A4"/>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5533254">
      <w:bodyDiv w:val="1"/>
      <w:marLeft w:val="0"/>
      <w:marRight w:val="0"/>
      <w:marTop w:val="0"/>
      <w:marBottom w:val="0"/>
      <w:divBdr>
        <w:top w:val="none" w:sz="0" w:space="0" w:color="auto"/>
        <w:left w:val="none" w:sz="0" w:space="0" w:color="auto"/>
        <w:bottom w:val="none" w:sz="0" w:space="0" w:color="auto"/>
        <w:right w:val="none" w:sz="0" w:space="0" w:color="auto"/>
      </w:divBdr>
    </w:div>
    <w:div w:id="375156952">
      <w:bodyDiv w:val="1"/>
      <w:marLeft w:val="0"/>
      <w:marRight w:val="0"/>
      <w:marTop w:val="0"/>
      <w:marBottom w:val="0"/>
      <w:divBdr>
        <w:top w:val="none" w:sz="0" w:space="0" w:color="auto"/>
        <w:left w:val="none" w:sz="0" w:space="0" w:color="auto"/>
        <w:bottom w:val="none" w:sz="0" w:space="0" w:color="auto"/>
        <w:right w:val="none" w:sz="0" w:space="0" w:color="auto"/>
      </w:divBdr>
    </w:div>
    <w:div w:id="1421367399">
      <w:bodyDiv w:val="1"/>
      <w:marLeft w:val="0"/>
      <w:marRight w:val="0"/>
      <w:marTop w:val="0"/>
      <w:marBottom w:val="0"/>
      <w:divBdr>
        <w:top w:val="none" w:sz="0" w:space="0" w:color="auto"/>
        <w:left w:val="none" w:sz="0" w:space="0" w:color="auto"/>
        <w:bottom w:val="none" w:sz="0" w:space="0" w:color="auto"/>
        <w:right w:val="none" w:sz="0" w:space="0" w:color="auto"/>
      </w:divBdr>
    </w:div>
    <w:div w:id="1548566943">
      <w:bodyDiv w:val="1"/>
      <w:marLeft w:val="0"/>
      <w:marRight w:val="0"/>
      <w:marTop w:val="0"/>
      <w:marBottom w:val="0"/>
      <w:divBdr>
        <w:top w:val="none" w:sz="0" w:space="0" w:color="auto"/>
        <w:left w:val="none" w:sz="0" w:space="0" w:color="auto"/>
        <w:bottom w:val="none" w:sz="0" w:space="0" w:color="auto"/>
        <w:right w:val="none" w:sz="0" w:space="0" w:color="auto"/>
      </w:divBdr>
    </w:div>
    <w:div w:id="1626233432">
      <w:bodyDiv w:val="1"/>
      <w:marLeft w:val="0"/>
      <w:marRight w:val="0"/>
      <w:marTop w:val="0"/>
      <w:marBottom w:val="0"/>
      <w:divBdr>
        <w:top w:val="none" w:sz="0" w:space="0" w:color="auto"/>
        <w:left w:val="none" w:sz="0" w:space="0" w:color="auto"/>
        <w:bottom w:val="none" w:sz="0" w:space="0" w:color="auto"/>
        <w:right w:val="none" w:sz="0" w:space="0" w:color="auto"/>
      </w:divBdr>
    </w:div>
    <w:div w:id="1731882958">
      <w:bodyDiv w:val="1"/>
      <w:marLeft w:val="0"/>
      <w:marRight w:val="0"/>
      <w:marTop w:val="0"/>
      <w:marBottom w:val="0"/>
      <w:divBdr>
        <w:top w:val="none" w:sz="0" w:space="0" w:color="auto"/>
        <w:left w:val="none" w:sz="0" w:space="0" w:color="auto"/>
        <w:bottom w:val="none" w:sz="0" w:space="0" w:color="auto"/>
        <w:right w:val="none" w:sz="0" w:space="0" w:color="auto"/>
      </w:divBdr>
    </w:div>
    <w:div w:id="1961954846">
      <w:bodyDiv w:val="1"/>
      <w:marLeft w:val="0"/>
      <w:marRight w:val="0"/>
      <w:marTop w:val="0"/>
      <w:marBottom w:val="0"/>
      <w:divBdr>
        <w:top w:val="none" w:sz="0" w:space="0" w:color="auto"/>
        <w:left w:val="none" w:sz="0" w:space="0" w:color="auto"/>
        <w:bottom w:val="none" w:sz="0" w:space="0" w:color="auto"/>
        <w:right w:val="none" w:sz="0" w:space="0" w:color="auto"/>
      </w:divBdr>
    </w:div>
    <w:div w:id="199008801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210</TotalTime>
  <Pages>4</Pages>
  <Words>1620</Words>
  <Characters>8473</Characters>
  <Application>Microsoft Office Word</Application>
  <DocSecurity>0</DocSecurity>
  <Lines>135</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Airyanna Bowen</dc:creator>
  <cp:lastModifiedBy>Airyanna Bowen</cp:lastModifiedBy>
  <cp:revision>25</cp:revision>
  <cp:lastPrinted>2026-03-09T01:45:00Z</cp:lastPrinted>
  <dcterms:created xsi:type="dcterms:W3CDTF">2026-01-06T01:38:00Z</dcterms:created>
  <dcterms:modified xsi:type="dcterms:W3CDTF">2026-03-09T01:46:00Z</dcterms:modified>
</cp:coreProperties>
</file>